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B7" w:rsidRPr="00906CCB" w:rsidRDefault="000960B7" w:rsidP="00906C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A4F" w:rsidRPr="00906CCB" w:rsidRDefault="006E3CFF" w:rsidP="00906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CCB">
        <w:rPr>
          <w:rFonts w:ascii="Times New Roman" w:hAnsi="Times New Roman" w:cs="Times New Roman"/>
          <w:b/>
          <w:sz w:val="28"/>
          <w:szCs w:val="28"/>
        </w:rPr>
        <w:t>Места осуществления образовательной деятельности, в том числе не указ</w:t>
      </w:r>
      <w:r w:rsidR="005A0FAE" w:rsidRPr="00906CCB">
        <w:rPr>
          <w:rFonts w:ascii="Times New Roman" w:hAnsi="Times New Roman" w:cs="Times New Roman"/>
          <w:b/>
          <w:sz w:val="28"/>
          <w:szCs w:val="28"/>
        </w:rPr>
        <w:t>анных</w:t>
      </w:r>
      <w:r w:rsidRPr="00906C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CFF" w:rsidRDefault="006E3CFF" w:rsidP="00906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CCB">
        <w:rPr>
          <w:rFonts w:ascii="Times New Roman" w:hAnsi="Times New Roman" w:cs="Times New Roman"/>
          <w:b/>
          <w:sz w:val="28"/>
          <w:szCs w:val="28"/>
        </w:rPr>
        <w:t>в приложении к лицензии на осуществление образовательной деятельности</w:t>
      </w:r>
    </w:p>
    <w:p w:rsidR="002C4DAC" w:rsidRPr="00906CCB" w:rsidRDefault="002C4DAC" w:rsidP="00906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CCB" w:rsidRPr="00906CCB" w:rsidRDefault="00906CCB" w:rsidP="00906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CB">
        <w:rPr>
          <w:rFonts w:ascii="Times New Roman" w:hAnsi="Times New Roman" w:cs="Times New Roman"/>
          <w:b/>
          <w:sz w:val="28"/>
          <w:szCs w:val="28"/>
        </w:rPr>
        <w:t>1. Места осуществления образовательной деятельности по дополнительным профессиональным программам: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9923"/>
      </w:tblGrid>
      <w:tr w:rsidR="00906CCB" w:rsidRPr="00906CCB" w:rsidTr="00A511E7">
        <w:tc>
          <w:tcPr>
            <w:tcW w:w="675" w:type="dxa"/>
          </w:tcPr>
          <w:p w:rsidR="00906CCB" w:rsidRPr="007E2B66" w:rsidRDefault="007E2B66" w:rsidP="007E2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B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23" w:type="dxa"/>
          </w:tcPr>
          <w:p w:rsidR="00906CCB" w:rsidRPr="007E2B66" w:rsidRDefault="007E2B66" w:rsidP="007E2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B6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8B6D30" w:rsidRPr="00906CCB" w:rsidTr="00A511E7">
        <w:tc>
          <w:tcPr>
            <w:tcW w:w="675" w:type="dxa"/>
          </w:tcPr>
          <w:p w:rsidR="008B6D30" w:rsidRPr="00906CCB" w:rsidRDefault="008B6D30" w:rsidP="008B6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8B6D30" w:rsidRPr="00906CCB" w:rsidRDefault="008B6D30" w:rsidP="008B6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153032 Ивановская область, г. Иваново, ул. Кирякиных, д.18</w:t>
            </w:r>
          </w:p>
        </w:tc>
      </w:tr>
    </w:tbl>
    <w:p w:rsidR="00906CCB" w:rsidRPr="00906CCB" w:rsidRDefault="00906CCB" w:rsidP="00906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CCB" w:rsidRPr="00906CCB" w:rsidRDefault="00906CCB" w:rsidP="00906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CB">
        <w:rPr>
          <w:rFonts w:ascii="Times New Roman" w:hAnsi="Times New Roman" w:cs="Times New Roman"/>
          <w:b/>
          <w:sz w:val="28"/>
          <w:szCs w:val="28"/>
        </w:rPr>
        <w:t>2. Места осуществления образовательной деятельности по основным программам профессионального обучения: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10348"/>
      </w:tblGrid>
      <w:tr w:rsidR="008B6D30" w:rsidTr="008B6D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0" w:rsidRPr="00AB0425" w:rsidRDefault="008B6D30" w:rsidP="008B6D30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30" w:rsidRDefault="007E2B66" w:rsidP="00A51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</w:tbl>
    <w:tbl>
      <w:tblPr>
        <w:tblStyle w:val="a3"/>
        <w:tblpPr w:leftFromText="180" w:rightFromText="180" w:vertAnchor="text" w:tblpY="1"/>
        <w:tblOverlap w:val="never"/>
        <w:tblW w:w="11023" w:type="dxa"/>
        <w:tblLook w:val="04A0" w:firstRow="1" w:lastRow="0" w:firstColumn="1" w:lastColumn="0" w:noHBand="0" w:noVBand="1"/>
      </w:tblPr>
      <w:tblGrid>
        <w:gridCol w:w="675"/>
        <w:gridCol w:w="10348"/>
      </w:tblGrid>
      <w:tr w:rsidR="00906CCB" w:rsidRPr="00906CCB" w:rsidTr="008B6D30">
        <w:tc>
          <w:tcPr>
            <w:tcW w:w="675" w:type="dxa"/>
            <w:vAlign w:val="center"/>
          </w:tcPr>
          <w:p w:rsidR="00906CCB" w:rsidRPr="00906CCB" w:rsidRDefault="00906CCB" w:rsidP="00906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48" w:type="dxa"/>
            <w:vAlign w:val="center"/>
          </w:tcPr>
          <w:p w:rsidR="00906CCB" w:rsidRPr="00906CCB" w:rsidRDefault="00906CCB" w:rsidP="0090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153040 Ивановская область, г. Иваново, ул. Любимова, д.1</w:t>
            </w:r>
          </w:p>
        </w:tc>
      </w:tr>
      <w:tr w:rsidR="00906CCB" w:rsidRPr="00906CCB" w:rsidTr="008B6D30">
        <w:tc>
          <w:tcPr>
            <w:tcW w:w="675" w:type="dxa"/>
          </w:tcPr>
          <w:p w:rsidR="00906CCB" w:rsidRPr="00906CCB" w:rsidRDefault="00906CCB" w:rsidP="00906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8" w:type="dxa"/>
          </w:tcPr>
          <w:p w:rsidR="00906CCB" w:rsidRPr="00906CCB" w:rsidRDefault="00906CCB" w:rsidP="0090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153032 Ивановская область, г. Иваново, ул. Кирякиных, д.18</w:t>
            </w:r>
          </w:p>
        </w:tc>
      </w:tr>
      <w:tr w:rsidR="00906CCB" w:rsidRPr="00906CCB" w:rsidTr="008B6D30">
        <w:tc>
          <w:tcPr>
            <w:tcW w:w="675" w:type="dxa"/>
          </w:tcPr>
          <w:p w:rsidR="00906CCB" w:rsidRPr="00906CCB" w:rsidRDefault="00906CCB" w:rsidP="00906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8" w:type="dxa"/>
          </w:tcPr>
          <w:p w:rsidR="00906CCB" w:rsidRPr="00906CCB" w:rsidRDefault="00906CCB" w:rsidP="0090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155900 Ивановская область, район Шуйский, г. Шуя, ул. Советская, д.46</w:t>
            </w:r>
          </w:p>
        </w:tc>
      </w:tr>
      <w:tr w:rsidR="00906CCB" w:rsidRPr="00906CCB" w:rsidTr="008B6D30">
        <w:tc>
          <w:tcPr>
            <w:tcW w:w="675" w:type="dxa"/>
          </w:tcPr>
          <w:p w:rsidR="00906CCB" w:rsidRPr="00906CCB" w:rsidRDefault="00906CCB" w:rsidP="00906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8" w:type="dxa"/>
          </w:tcPr>
          <w:p w:rsidR="00906CCB" w:rsidRPr="00906CCB" w:rsidRDefault="00906CCB" w:rsidP="0090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155900 Ивановская область, район Шуйский, г. Шуя, пер. Милиционный, д.3</w:t>
            </w:r>
          </w:p>
        </w:tc>
      </w:tr>
    </w:tbl>
    <w:p w:rsidR="00114F07" w:rsidRPr="00906CCB" w:rsidRDefault="00114F07" w:rsidP="00906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CB" w:rsidRDefault="00906CCB" w:rsidP="00906C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6CCB">
        <w:rPr>
          <w:rFonts w:ascii="Times New Roman" w:hAnsi="Times New Roman" w:cs="Times New Roman"/>
          <w:b/>
          <w:sz w:val="28"/>
          <w:szCs w:val="28"/>
        </w:rPr>
        <w:t>3.Места осуществления образовательной деятельности при использовании сетевой формы реализации образовательных программ: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10348"/>
      </w:tblGrid>
      <w:tr w:rsidR="00D7065E" w:rsidTr="00C37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5E" w:rsidRPr="00AB0425" w:rsidRDefault="00D7065E" w:rsidP="00C3786F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5E" w:rsidRDefault="00D7065E" w:rsidP="00C37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D7065E" w:rsidTr="00C37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5E" w:rsidRPr="00D7065E" w:rsidRDefault="00D7065E" w:rsidP="00C3786F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6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5E" w:rsidRPr="00D7065E" w:rsidRDefault="00D7065E" w:rsidP="00D7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65E">
              <w:rPr>
                <w:rFonts w:ascii="Times New Roman" w:eastAsia="Times New Roman" w:hAnsi="Times New Roman" w:cs="Times New Roman"/>
                <w:sz w:val="28"/>
                <w:szCs w:val="28"/>
              </w:rPr>
              <w:t>153008 г. Иваново, ул. 2-я Запрудная, д. 82/8</w:t>
            </w:r>
          </w:p>
        </w:tc>
      </w:tr>
      <w:tr w:rsidR="00D7065E" w:rsidTr="00C37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5E" w:rsidRPr="00D7065E" w:rsidRDefault="00D7065E" w:rsidP="00C3786F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6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5E" w:rsidRPr="00D7065E" w:rsidRDefault="00D7065E" w:rsidP="00D7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65E">
              <w:rPr>
                <w:rFonts w:ascii="Times New Roman" w:eastAsia="Times New Roman" w:hAnsi="Times New Roman" w:cs="Times New Roman"/>
                <w:sz w:val="28"/>
                <w:szCs w:val="28"/>
              </w:rPr>
              <w:t>153002, г. Иваново, ул. Кузнечная, д. 38, помещение 1</w:t>
            </w:r>
          </w:p>
        </w:tc>
      </w:tr>
      <w:tr w:rsidR="00D7065E" w:rsidTr="00C37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5E" w:rsidRPr="00D7065E" w:rsidRDefault="00D7065E" w:rsidP="00C3786F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6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5E" w:rsidRPr="00D7065E" w:rsidRDefault="00D7065E" w:rsidP="00D70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153012, г Иваново, </w:t>
            </w:r>
            <w:proofErr w:type="spellStart"/>
            <w:r w:rsidRPr="00D7065E">
              <w:rPr>
                <w:rFonts w:ascii="Times New Roman" w:eastAsia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D70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65E">
              <w:rPr>
                <w:rFonts w:ascii="Times New Roman" w:eastAsia="Times New Roman" w:hAnsi="Times New Roman" w:cs="Times New Roman"/>
                <w:sz w:val="28"/>
                <w:szCs w:val="28"/>
              </w:rPr>
              <w:t>Шереметевский</w:t>
            </w:r>
            <w:proofErr w:type="spellEnd"/>
            <w:r w:rsidRPr="00D7065E">
              <w:rPr>
                <w:rFonts w:ascii="Times New Roman" w:eastAsia="Times New Roman" w:hAnsi="Times New Roman" w:cs="Times New Roman"/>
                <w:sz w:val="28"/>
                <w:szCs w:val="28"/>
              </w:rPr>
              <w:t>, д. 14</w:t>
            </w:r>
          </w:p>
        </w:tc>
      </w:tr>
      <w:tr w:rsidR="00D7065E" w:rsidTr="00C37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5E" w:rsidRPr="00D7065E" w:rsidRDefault="00D7065E" w:rsidP="00C3786F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6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5E" w:rsidRPr="00D7065E" w:rsidRDefault="00D7065E" w:rsidP="00D706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153000, г Иваново, </w:t>
            </w:r>
            <w:proofErr w:type="spellStart"/>
            <w:r w:rsidRPr="00D7065E">
              <w:rPr>
                <w:rFonts w:ascii="Times New Roman" w:eastAsia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D70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65E">
              <w:rPr>
                <w:rFonts w:ascii="Times New Roman" w:eastAsia="Times New Roman" w:hAnsi="Times New Roman" w:cs="Times New Roman"/>
                <w:sz w:val="28"/>
                <w:szCs w:val="28"/>
              </w:rPr>
              <w:t>Шереметевский</w:t>
            </w:r>
            <w:proofErr w:type="spellEnd"/>
            <w:r w:rsidRPr="00D7065E">
              <w:rPr>
                <w:rFonts w:ascii="Times New Roman" w:eastAsia="Times New Roman" w:hAnsi="Times New Roman" w:cs="Times New Roman"/>
                <w:sz w:val="28"/>
                <w:szCs w:val="28"/>
              </w:rPr>
              <w:t>, д. 27</w:t>
            </w:r>
          </w:p>
        </w:tc>
      </w:tr>
    </w:tbl>
    <w:p w:rsidR="00D7065E" w:rsidRDefault="00D7065E" w:rsidP="00906C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6CCB" w:rsidRPr="00906CCB" w:rsidRDefault="00906CCB" w:rsidP="00906C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6CCB">
        <w:rPr>
          <w:rFonts w:ascii="Times New Roman" w:hAnsi="Times New Roman" w:cs="Times New Roman"/>
          <w:b/>
          <w:sz w:val="28"/>
          <w:szCs w:val="28"/>
        </w:rPr>
        <w:t>4. Места проведения практики обучающихся: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9922"/>
      </w:tblGrid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7E2B66" w:rsidP="00A51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8 Марта д.16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г. Иваново ,ул. 15 Тверская,  д.17.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г. Иваново, ул. 15 Проезд,  д.7;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,ул. Любимова,  д.11.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ул.3Сосневская д.137.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 Иваново ,ул. Войкова,  д.21. 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 Иваново ,ул. Маяковского,  д.26; 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153000 Ивановская область, г. Иваново, проспект Ленина, д.6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г. Иваново, ул.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Крутицкая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, д.27 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г. Иваново, ул.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Крутицкая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, д.27 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1Меланжевая, д.1/5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Батурина, д.14/12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 w:rsidRPr="00376008"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 w:rsidRPr="00376008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Воронина,</w:t>
            </w:r>
            <w:r w:rsidRPr="00376008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 w:rsidRPr="00376008"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 w:rsidRPr="00376008">
              <w:rPr>
                <w:rFonts w:ascii="Times New Roman" w:hAnsi="Times New Roman" w:cs="Times New Roman"/>
                <w:sz w:val="28"/>
                <w:szCs w:val="28"/>
              </w:rPr>
              <w:t>, ул. Воронина, 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 w:rsidRPr="00376008"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 w:rsidRPr="00376008">
              <w:rPr>
                <w:rFonts w:ascii="Times New Roman" w:hAnsi="Times New Roman" w:cs="Times New Roman"/>
                <w:sz w:val="28"/>
                <w:szCs w:val="28"/>
              </w:rPr>
              <w:t>, ул. Воронина, д.13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Свободы, д.49 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Станко д.29Г.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Станкостроителей, д.4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Театральная, д.25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Школьная, д.23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Шубиных, д.3А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ул.Куконковых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д.141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д.Ясюниха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 д.6А.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153000 Ивановская область, Иваново, ул. Зелёная д.20.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153000 Ивановская область, Иваново, ул. Красных Зорь д.17/15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Кохомское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шоссе, д.15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п.Подвязновский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д.3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153002 Ивановская область, г. Иваново, ул. Демидова, д.9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153003 Ивановская область, г. Иваново, ул. Ленинградская, д.3/16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153003 Ивановская область, г. Иваново, ул. Парижской Коммуны, д.5-а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12.2 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153003 Ивановская область, г. Иваново, ул. Парижской Коммуны, д.5-а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14.2.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153006 Ивановская область,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14 Проезд д.12; 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153008 Ивановская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д.54/1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53008 Ивановская область, г. Иваново, ул.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,д.57/3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153008 Ивановская область, Ивановский район,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Бухарово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, д.1А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153012 Ивановская область, г. Иваново,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Шереметевский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 проспект, д.22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153012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Советская, 28.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A">
              <w:rPr>
                <w:rFonts w:ascii="Times New Roman" w:hAnsi="Times New Roman" w:cs="Times New Roman"/>
                <w:sz w:val="28"/>
                <w:szCs w:val="28"/>
              </w:rPr>
              <w:t>153020, Ивановская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ул.Окуловой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д.12/88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153025 ивановская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 Академика Мальцева д.3;</w:t>
            </w:r>
          </w:p>
          <w:p w:rsidR="00AB0425" w:rsidRPr="00E70C1A" w:rsidRDefault="00AB0425" w:rsidP="00A511E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153043 Ивановская область, г. Иваново, ул. им. Полка Нормандия-Неман, д.82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153025 Ивановская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Академика Мальцева д.45</w:t>
            </w:r>
          </w:p>
        </w:tc>
      </w:tr>
      <w:tr w:rsidR="00AB0425" w:rsidTr="00AB0425">
        <w:trPr>
          <w:trHeight w:val="2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153025 Ивановская область, г. Иваново, ул. Детская, д.2/7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153025 Ивановская область, г. Иваново, ул. Ермака, д.52/2</w:t>
            </w:r>
          </w:p>
        </w:tc>
      </w:tr>
      <w:tr w:rsidR="00AB0425" w:rsidTr="00AB0425">
        <w:trPr>
          <w:trHeight w:val="1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153025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Детская, д.4/6.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153040 Ивановская область, г. Иваново, ул. Любимова, д.1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153040 Ивановская область, г. Иваново, ул. Любимова, д.7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153040 Ивановская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ул.Любимова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д.5.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153043 Ивановская область, г. Иваново, ул. им. Полка Нормандия-Неман, д.106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153043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Полка Нормандия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Неман  д.71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153025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Ермака  д.5.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153045 Ивановская область,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ул.3Июня, д.12.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153500 Ивановская область,  г. Кохма, ул. Заводская, д.4;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153500 Ивановская область,  г. Кохма, ул. Ивановская, д.19А;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153500 Ивановская область,  г. Кохма,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д.12;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153500 Ивановская область,  г. Кохма, ул. Октябрьская, д.45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153500 Ивановская область,  г. Кохма,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ул.Кочетовой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д.55;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153506 Ивановская область, Ивановский район, с.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, ул. Б.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Клинцевская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, д.2а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153550 Ивановская область, Ивановский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д.Богданиха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д.103. 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155000 Ивановская область,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г.Шуя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ул.1Металлистов д.1В.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155000 Ивановская область,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-Посадский район, г. Гаврилов Посад, ул. Загородная, 32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155040 Ивановская область, г. Тейково, ул. 1-я Красная, д. 9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FA7C58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155060 Ивановская область, Ильинский район, п.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Ильинское-Хованское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, д.44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155120 Ивановская область, п. Лежнево, ул.1-я Красноармейская, д.19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155150 Ивановская область, г. Комсомольск, ул. Колганова, д.1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155210 Ивановская область,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Верхний Ландех, ул. Октябрьская, д.37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155251 Ивановская область, Родниковский район, г. Родники, ул. Любимова, д.7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155270 Ивановская область, п.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Лух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, м. Сосновый Бор, д.1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155334 Ивановская область, г. Вичуга, ул. Больничная, д.1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046B1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155360 Ивановская область, г. Пучеж, ул. Ленина, д.15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155520 Ивановская область, г. Фурманов, ул. Нижний Двор, д.41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155550 Ивановская область, г. Приволжск, ул.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М.Московская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155620 Ивановская область, п. Палех, ул. Зиновьева, д.2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155630 Ивановская область, г. Южа, ул. Советская, д.13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155650 Ивановская область, п. Пестяки, ул. Гагарина, д.37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155801 Ивановская область, г. Кинешма, ул. Нагорная, д.18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155900 Ивановская область, г. Шуя,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ул.Союзная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д.15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155900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г.Шуя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Театральная , д.1.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155900 Ивановская область, Шуйский район, г. Шуя, ул. Металлистов 1-я, д.1а</w:t>
            </w:r>
          </w:p>
        </w:tc>
      </w:tr>
      <w:tr w:rsidR="00AB0425" w:rsidTr="00AB04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155900 Ивановская область, Шуя, ул. Костромская д.1А.</w:t>
            </w:r>
          </w:p>
        </w:tc>
      </w:tr>
    </w:tbl>
    <w:p w:rsidR="00906CCB" w:rsidRPr="00906CCB" w:rsidRDefault="00906CCB" w:rsidP="00906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CCB" w:rsidRDefault="00906CCB" w:rsidP="00906C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CCB">
        <w:rPr>
          <w:rFonts w:ascii="Times New Roman" w:hAnsi="Times New Roman" w:cs="Times New Roman"/>
          <w:b/>
          <w:sz w:val="28"/>
          <w:szCs w:val="28"/>
        </w:rPr>
        <w:t>5. Места проведения практической подготовки обучающихся:</w:t>
      </w:r>
    </w:p>
    <w:p w:rsidR="00AB0425" w:rsidRDefault="00AB0425" w:rsidP="00906C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9922"/>
      </w:tblGrid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511E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Адреса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8 Марта д.16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г. Иваново ,ул. 15 Тверская,  д.17.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г. Иваново, ул. 15 Проезд,  д.7;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,ул. Любимова,  д.11.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ул.3Сосневская д.137.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 Иваново ,ул. Войкова,  д.21. 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 Иваново ,ул. Маяковского,  д.26; 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153000 Ивановская область, г. Иваново, проспект Ленина, д.6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г. Иваново, ул.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Крутицкая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, д.27 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г. Иваново, ул.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Крутицкая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, д.27 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1Меланжевая, д.1/5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Батурина, д.14/12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 w:rsidRPr="00376008"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 w:rsidRPr="00376008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Воронина,</w:t>
            </w:r>
            <w:r w:rsidRPr="00376008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 w:rsidRPr="00376008"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 w:rsidRPr="00376008">
              <w:rPr>
                <w:rFonts w:ascii="Times New Roman" w:hAnsi="Times New Roman" w:cs="Times New Roman"/>
                <w:sz w:val="28"/>
                <w:szCs w:val="28"/>
              </w:rPr>
              <w:t>, ул. Воронина, 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 w:rsidRPr="00376008"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 w:rsidRPr="00376008">
              <w:rPr>
                <w:rFonts w:ascii="Times New Roman" w:hAnsi="Times New Roman" w:cs="Times New Roman"/>
                <w:sz w:val="28"/>
                <w:szCs w:val="28"/>
              </w:rPr>
              <w:t>, ул. Воронина, д.13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Свободы, д.49 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Станко д.29Г.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Станкостроителей, д.4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Театральная, д.25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Школьная, д.23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Шубиных, д.3А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ул.Куконковых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д.141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д.Ясюниха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 д.6А.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153000 Ивановская область, Иваново, ул. Зелёная д.20.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153000 Ивановская область, Иваново, ул. Красных Зорь д.17/15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Кохомское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шоссе, д.15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п.Подвязновский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д.3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153002 Ивановская область, г. Иваново, ул. Демидова, д.9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153003 Ивановская область, г. Иваново, ул. Ленинградская, д.3/16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153003 Ивановская область, г. Иваново, ул. Парижской Коммуны, д.5-а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12.2 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153003 Ивановская область, г. Иваново, ул. Парижской Коммуны, д.5-а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14.2.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153006 Ивановская область,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14 Проезд д.12; 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153008 Ивановская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д.54/1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53008 Ивановская область, г. Иваново, ул.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,д.57/3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153008 Ивановская область, Ивановский район,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Бухарово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, д.1А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153012 Ивановская область, г. Иваново,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Шереметевский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 проспект, д.22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153012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Советская, 28.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7A">
              <w:rPr>
                <w:rFonts w:ascii="Times New Roman" w:hAnsi="Times New Roman" w:cs="Times New Roman"/>
                <w:sz w:val="28"/>
                <w:szCs w:val="28"/>
              </w:rPr>
              <w:t>153020, Ивановская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ул.Окуловой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д.12/88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153025 ивановская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 Академика Мальцева д.3;</w:t>
            </w:r>
          </w:p>
          <w:p w:rsidR="00AB0425" w:rsidRPr="00E70C1A" w:rsidRDefault="00AB0425" w:rsidP="00A511E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153043 Ивановская область, г. Иваново, ул. им. Полка Нормандия-Неман, д.82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153025 Ивановская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Академика Мальцева д.45</w:t>
            </w:r>
          </w:p>
        </w:tc>
      </w:tr>
      <w:tr w:rsidR="00AB0425" w:rsidTr="00A511E7">
        <w:trPr>
          <w:trHeight w:val="2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153025 Ивановская область, г. Иваново, ул. Детская, д.2/7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153025 Ивановская область, г. Иваново, ул. Ермака, д.52/2</w:t>
            </w:r>
          </w:p>
        </w:tc>
      </w:tr>
      <w:tr w:rsidR="00AB0425" w:rsidTr="00A511E7">
        <w:trPr>
          <w:trHeight w:val="1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153025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Детская, д.4/6.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153040 Ивановская область, г. Иваново, ул. Любимова, д.1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153040 Ивановская область, г. Иваново, ул. Любимова, д.7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153040 Ивановская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ул.Любимова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д.5.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153043 Ивановская область, г. Иваново, ул. им. Полка Нормандия-Неман, д.106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153043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Полка Нормандия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Неман  д.71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153025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Ермака  д.5.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153045 Ивановская область,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ул.3Июня, д.12.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153500 Ивановская область,  г. Кохма, ул. Заводская, д.4;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153500 Ивановская область,  г. Кохма, ул. Ивановская, д.19А;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153500 Ивановская область,  г. Кохма,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д.12;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153500 Ивановская область,  г. Кохма, ул. Октябрьская, д.45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153500 Ивановская область,  г. Кохма,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ул.Кочетовой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д.55;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153506 Ивановская область, Ивановский район, с.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, ул. Б.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Клинцевская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, д.2а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153550 Ивановская область, Ивановский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д.Богданиха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д.103. 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155000 Ивановская область,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г.Шуя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ул.1Металлистов д.1В.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155000 Ивановская область,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-Посадский район, г. Гаврилов Посад, ул. Загородная, 32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155040 Ивановская область, г. Тейково, ул. 1-я Красная, д. 9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FA7C58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155060 Ивановская область, Ильинский район, п.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Ильинское-Хованское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, д.44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155120 Ивановская область, п. Лежнево, ул.1-я Красноармейская, д.19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155150 Ивановская область, г. Комсомольск, ул. Колганова, д.1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155210 Ивановская область,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Верхний Ландех, ул. Октябрьская, д.37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155251 Ивановская область, Родниковский район, г. Родники, ул. Любимова, д.7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155270 Ивановская область, п.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Лух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, м. Сосновый Бор, д.1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155334 Ивановская область, г. Вичуга, ул. Больничная, д.1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046B1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155360 Ивановская область, г. Пучеж, ул. Ленина, д.15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906CCB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155520 Ивановская область, г. Фурманов, ул. Нижний Двор, д.41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 xml:space="preserve">155550 Ивановская область, г. Приволжск, ул. </w:t>
            </w:r>
            <w:proofErr w:type="spellStart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М.Московская</w:t>
            </w:r>
            <w:proofErr w:type="spellEnd"/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155620 Ивановская область, п. Палех, ул. Зиновьева, д.2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155630 Ивановская область, г. Южа, ул. Советская, д.13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155650 Ивановская область, п. Пестяки, ул. Гагарина, д.37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155801 Ивановская область, г. Кинешма, ул. Нагорная, д.18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155900 Ивановская область, г. Шуя,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ул.Союзная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д.15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155900 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г.Шуя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Театральная , д.1.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155900 Ивановская область, Шуйский район, г. Шуя, ул. Металлистов 1-я, д.1а</w:t>
            </w:r>
          </w:p>
        </w:tc>
      </w:tr>
      <w:tr w:rsidR="00AB0425" w:rsidTr="00A511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Pr="00AB0425" w:rsidRDefault="00AB0425" w:rsidP="00AB0425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5" w:rsidRDefault="00AB0425" w:rsidP="00A5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155900 Ивановская область, Шуя, ул. Костромская д.1А.</w:t>
            </w:r>
          </w:p>
        </w:tc>
      </w:tr>
    </w:tbl>
    <w:p w:rsidR="00831E7A" w:rsidRPr="00906CCB" w:rsidRDefault="00831E7A" w:rsidP="00906C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CCB" w:rsidRPr="00906CCB" w:rsidRDefault="00906CCB" w:rsidP="00906C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CCB">
        <w:rPr>
          <w:rFonts w:ascii="Times New Roman" w:hAnsi="Times New Roman" w:cs="Times New Roman"/>
          <w:b/>
          <w:sz w:val="28"/>
          <w:szCs w:val="28"/>
        </w:rPr>
        <w:t xml:space="preserve">6. Места проведения государственной итоговой </w:t>
      </w:r>
      <w:proofErr w:type="gramStart"/>
      <w:r w:rsidRPr="00906CCB">
        <w:rPr>
          <w:rFonts w:ascii="Times New Roman" w:hAnsi="Times New Roman" w:cs="Times New Roman"/>
          <w:b/>
          <w:sz w:val="28"/>
          <w:szCs w:val="28"/>
        </w:rPr>
        <w:t>аттестации :</w:t>
      </w:r>
      <w:proofErr w:type="gramEnd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9923"/>
      </w:tblGrid>
      <w:tr w:rsidR="00906CCB" w:rsidRPr="00906CCB" w:rsidTr="00A511E7">
        <w:tc>
          <w:tcPr>
            <w:tcW w:w="675" w:type="dxa"/>
            <w:vAlign w:val="center"/>
          </w:tcPr>
          <w:p w:rsidR="00906CCB" w:rsidRPr="00906CCB" w:rsidRDefault="00906CCB" w:rsidP="00906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3" w:type="dxa"/>
            <w:vAlign w:val="center"/>
          </w:tcPr>
          <w:p w:rsidR="00906CCB" w:rsidRPr="00906CCB" w:rsidRDefault="00906CCB" w:rsidP="0090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153040 Ивановская область, г. Иваново, ул. Любимова, д.1</w:t>
            </w:r>
          </w:p>
        </w:tc>
      </w:tr>
      <w:tr w:rsidR="00906CCB" w:rsidRPr="00906CCB" w:rsidTr="00A511E7">
        <w:tc>
          <w:tcPr>
            <w:tcW w:w="675" w:type="dxa"/>
          </w:tcPr>
          <w:p w:rsidR="00906CCB" w:rsidRPr="00906CCB" w:rsidRDefault="00906CCB" w:rsidP="00906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906CCB" w:rsidRPr="00906CCB" w:rsidRDefault="00906CCB" w:rsidP="0090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153032 Ивановская область, г. Иваново, ул. Кирякиных, д.18</w:t>
            </w:r>
          </w:p>
        </w:tc>
      </w:tr>
      <w:tr w:rsidR="00906CCB" w:rsidRPr="00906CCB" w:rsidTr="00A511E7">
        <w:tc>
          <w:tcPr>
            <w:tcW w:w="675" w:type="dxa"/>
          </w:tcPr>
          <w:p w:rsidR="00906CCB" w:rsidRPr="00906CCB" w:rsidRDefault="00906CCB" w:rsidP="00906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906CCB" w:rsidRPr="00906CCB" w:rsidRDefault="00906CCB" w:rsidP="0090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CB">
              <w:rPr>
                <w:rFonts w:ascii="Times New Roman" w:hAnsi="Times New Roman" w:cs="Times New Roman"/>
                <w:sz w:val="28"/>
                <w:szCs w:val="28"/>
              </w:rPr>
              <w:t>155900 Ивановская область, район Шуйский, г. Шуя, ул. Советская, д.46</w:t>
            </w:r>
          </w:p>
        </w:tc>
      </w:tr>
    </w:tbl>
    <w:p w:rsidR="00906CCB" w:rsidRPr="00906CCB" w:rsidRDefault="00906CCB" w:rsidP="00906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6CCB" w:rsidRPr="00906CCB" w:rsidSect="00C14A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540ED"/>
    <w:multiLevelType w:val="hybridMultilevel"/>
    <w:tmpl w:val="0284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4365A"/>
    <w:multiLevelType w:val="hybridMultilevel"/>
    <w:tmpl w:val="B8B45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C3C11"/>
    <w:multiLevelType w:val="hybridMultilevel"/>
    <w:tmpl w:val="B8B45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8E"/>
    <w:rsid w:val="000403D4"/>
    <w:rsid w:val="0005308B"/>
    <w:rsid w:val="000960B7"/>
    <w:rsid w:val="000B3975"/>
    <w:rsid w:val="000E4DDD"/>
    <w:rsid w:val="000F540A"/>
    <w:rsid w:val="00114F07"/>
    <w:rsid w:val="0015008E"/>
    <w:rsid w:val="001618D3"/>
    <w:rsid w:val="001E59C4"/>
    <w:rsid w:val="00215CCB"/>
    <w:rsid w:val="0024354F"/>
    <w:rsid w:val="00244FCC"/>
    <w:rsid w:val="00257754"/>
    <w:rsid w:val="00260A7B"/>
    <w:rsid w:val="002C4DAC"/>
    <w:rsid w:val="002E2DBC"/>
    <w:rsid w:val="00336F22"/>
    <w:rsid w:val="00337E6D"/>
    <w:rsid w:val="00376E54"/>
    <w:rsid w:val="003C7D62"/>
    <w:rsid w:val="003F566D"/>
    <w:rsid w:val="00400928"/>
    <w:rsid w:val="00403057"/>
    <w:rsid w:val="004208AB"/>
    <w:rsid w:val="00433919"/>
    <w:rsid w:val="00444658"/>
    <w:rsid w:val="004523D4"/>
    <w:rsid w:val="00495AEA"/>
    <w:rsid w:val="004F1841"/>
    <w:rsid w:val="004F6189"/>
    <w:rsid w:val="00507C86"/>
    <w:rsid w:val="005449E4"/>
    <w:rsid w:val="005458C4"/>
    <w:rsid w:val="00552B6F"/>
    <w:rsid w:val="0056295F"/>
    <w:rsid w:val="00587EA7"/>
    <w:rsid w:val="005A0FAE"/>
    <w:rsid w:val="005E5F9D"/>
    <w:rsid w:val="005F7CD4"/>
    <w:rsid w:val="00664A15"/>
    <w:rsid w:val="006D36D0"/>
    <w:rsid w:val="006E3CFF"/>
    <w:rsid w:val="0072578F"/>
    <w:rsid w:val="00770755"/>
    <w:rsid w:val="00772630"/>
    <w:rsid w:val="007E0E27"/>
    <w:rsid w:val="007E2B66"/>
    <w:rsid w:val="007F7901"/>
    <w:rsid w:val="00817094"/>
    <w:rsid w:val="0082635C"/>
    <w:rsid w:val="00826EBA"/>
    <w:rsid w:val="00831E7A"/>
    <w:rsid w:val="00880B98"/>
    <w:rsid w:val="00882573"/>
    <w:rsid w:val="008B6D30"/>
    <w:rsid w:val="008E1A6C"/>
    <w:rsid w:val="008E1FDC"/>
    <w:rsid w:val="00900DA3"/>
    <w:rsid w:val="00906CCB"/>
    <w:rsid w:val="00915D5B"/>
    <w:rsid w:val="00922F0F"/>
    <w:rsid w:val="009958BE"/>
    <w:rsid w:val="009E7075"/>
    <w:rsid w:val="009E7A1E"/>
    <w:rsid w:val="00A07036"/>
    <w:rsid w:val="00A32805"/>
    <w:rsid w:val="00A63F4D"/>
    <w:rsid w:val="00AB0425"/>
    <w:rsid w:val="00AC680C"/>
    <w:rsid w:val="00B23F1D"/>
    <w:rsid w:val="00B64E47"/>
    <w:rsid w:val="00BA50F4"/>
    <w:rsid w:val="00BB65B3"/>
    <w:rsid w:val="00BD2468"/>
    <w:rsid w:val="00BE1032"/>
    <w:rsid w:val="00C14A4F"/>
    <w:rsid w:val="00C17084"/>
    <w:rsid w:val="00C5116A"/>
    <w:rsid w:val="00C9544F"/>
    <w:rsid w:val="00CA342B"/>
    <w:rsid w:val="00D114DC"/>
    <w:rsid w:val="00D7065E"/>
    <w:rsid w:val="00DA5B44"/>
    <w:rsid w:val="00DB4CBE"/>
    <w:rsid w:val="00DD7F26"/>
    <w:rsid w:val="00E11540"/>
    <w:rsid w:val="00E25787"/>
    <w:rsid w:val="00F01921"/>
    <w:rsid w:val="00F330E1"/>
    <w:rsid w:val="00FC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65EA"/>
  <w15:docId w15:val="{B9BB734C-DD46-481C-8A75-ADC6E71E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2578F"/>
    <w:rPr>
      <w:b/>
      <w:bCs/>
    </w:rPr>
  </w:style>
  <w:style w:type="character" w:styleId="a5">
    <w:name w:val="Hyperlink"/>
    <w:basedOn w:val="a0"/>
    <w:uiPriority w:val="99"/>
    <w:unhideWhenUsed/>
    <w:rsid w:val="00E1154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15D5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09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5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566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06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cp:lastPrinted>2021-03-02T07:16:00Z</cp:lastPrinted>
  <dcterms:created xsi:type="dcterms:W3CDTF">2024-09-10T12:54:00Z</dcterms:created>
  <dcterms:modified xsi:type="dcterms:W3CDTF">2024-09-10T12:54:00Z</dcterms:modified>
</cp:coreProperties>
</file>