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E8" w:rsidRPr="00DF3696" w:rsidRDefault="00B421E8" w:rsidP="00B421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Задания в тестовой форме для КЭ</w:t>
      </w:r>
    </w:p>
    <w:p w:rsidR="00B421E8" w:rsidRPr="00DF3696" w:rsidRDefault="00B421E8" w:rsidP="00B421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 xml:space="preserve">МДК Здоровый человек и его окружение </w:t>
      </w:r>
    </w:p>
    <w:p w:rsidR="0070423B" w:rsidRPr="00DF3696" w:rsidRDefault="00B421E8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</w:t>
      </w:r>
      <w:r w:rsidR="0070423B" w:rsidRPr="00DF3696">
        <w:rPr>
          <w:rFonts w:ascii="Times New Roman" w:hAnsi="Times New Roman"/>
          <w:b/>
          <w:sz w:val="24"/>
          <w:szCs w:val="24"/>
        </w:rPr>
        <w:t>. Послед - это: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амнион, хорион, пуповина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плацента, пуповина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плацента, оболочки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плацента, оболочки, пуповина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</w:t>
      </w:r>
      <w:r w:rsidR="0070423B" w:rsidRPr="00DF3696">
        <w:rPr>
          <w:rFonts w:ascii="Times New Roman" w:hAnsi="Times New Roman"/>
          <w:b/>
          <w:sz w:val="24"/>
          <w:szCs w:val="24"/>
        </w:rPr>
        <w:t>. При физиологическом течении беременности  общая прибавка массы тела: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10-12 кг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15-17 кг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5-6 кг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20-21 кг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3. В пуповине расположены сосуды: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три артерии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две артерии, одна вена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две вены и одна артерия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три вены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</w:t>
      </w:r>
      <w:r w:rsidR="0070423B" w:rsidRPr="00DF3696">
        <w:rPr>
          <w:rFonts w:ascii="Times New Roman" w:hAnsi="Times New Roman"/>
          <w:b/>
          <w:sz w:val="24"/>
          <w:szCs w:val="24"/>
        </w:rPr>
        <w:t>. Гормональный контрацептив: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</w:t>
      </w:r>
      <w:proofErr w:type="spellStart"/>
      <w:r w:rsidRPr="00DF3696">
        <w:rPr>
          <w:rFonts w:ascii="Times New Roman" w:hAnsi="Times New Roman"/>
          <w:sz w:val="24"/>
          <w:szCs w:val="24"/>
        </w:rPr>
        <w:t>Джес</w:t>
      </w:r>
      <w:proofErr w:type="spellEnd"/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диафрагма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ВМС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</w:t>
      </w:r>
      <w:r w:rsidR="007C08B0" w:rsidRPr="00DF3696">
        <w:rPr>
          <w:rFonts w:ascii="Times New Roman" w:hAnsi="Times New Roman"/>
          <w:sz w:val="24"/>
          <w:szCs w:val="24"/>
        </w:rPr>
        <w:t>спермицид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5</w:t>
      </w:r>
      <w:r w:rsidR="0070423B" w:rsidRPr="00DF3696">
        <w:rPr>
          <w:rFonts w:ascii="Times New Roman" w:hAnsi="Times New Roman"/>
          <w:b/>
          <w:sz w:val="24"/>
          <w:szCs w:val="24"/>
        </w:rPr>
        <w:t>. Продолжительность послеродового периода: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3-4 недели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5-6 недель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6-8 недель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9-10 недель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6</w:t>
      </w:r>
      <w:r w:rsidR="0070423B" w:rsidRPr="00DF3696">
        <w:rPr>
          <w:rFonts w:ascii="Times New Roman" w:hAnsi="Times New Roman"/>
          <w:b/>
          <w:sz w:val="24"/>
          <w:szCs w:val="24"/>
        </w:rPr>
        <w:t>. За неделю у беременной прибавка массы тела в норме составляет: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200-300 </w:t>
      </w:r>
      <w:proofErr w:type="spellStart"/>
      <w:r w:rsidRPr="00DF3696">
        <w:rPr>
          <w:rFonts w:ascii="Times New Roman" w:hAnsi="Times New Roman"/>
          <w:sz w:val="24"/>
          <w:szCs w:val="24"/>
        </w:rPr>
        <w:t>гр</w:t>
      </w:r>
      <w:proofErr w:type="spellEnd"/>
      <w:r w:rsidRPr="00DF3696">
        <w:rPr>
          <w:rFonts w:ascii="Times New Roman" w:hAnsi="Times New Roman"/>
          <w:sz w:val="24"/>
          <w:szCs w:val="24"/>
        </w:rPr>
        <w:t xml:space="preserve">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300-350 </w:t>
      </w:r>
      <w:proofErr w:type="spellStart"/>
      <w:r w:rsidRPr="00DF3696">
        <w:rPr>
          <w:rFonts w:ascii="Times New Roman" w:hAnsi="Times New Roman"/>
          <w:sz w:val="24"/>
          <w:szCs w:val="24"/>
        </w:rPr>
        <w:t>гр</w:t>
      </w:r>
      <w:proofErr w:type="spellEnd"/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400-450 </w:t>
      </w:r>
      <w:proofErr w:type="spellStart"/>
      <w:r w:rsidRPr="00DF3696">
        <w:rPr>
          <w:rFonts w:ascii="Times New Roman" w:hAnsi="Times New Roman"/>
          <w:sz w:val="24"/>
          <w:szCs w:val="24"/>
        </w:rPr>
        <w:t>гр</w:t>
      </w:r>
      <w:proofErr w:type="spellEnd"/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600-700 </w:t>
      </w:r>
      <w:proofErr w:type="spellStart"/>
      <w:r w:rsidRPr="00DF3696">
        <w:rPr>
          <w:rFonts w:ascii="Times New Roman" w:hAnsi="Times New Roman"/>
          <w:sz w:val="24"/>
          <w:szCs w:val="24"/>
        </w:rPr>
        <w:t>гр</w:t>
      </w:r>
      <w:proofErr w:type="spellEnd"/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7</w:t>
      </w:r>
      <w:r w:rsidR="0070423B" w:rsidRPr="00DF3696">
        <w:rPr>
          <w:rFonts w:ascii="Times New Roman" w:hAnsi="Times New Roman"/>
          <w:b/>
          <w:sz w:val="24"/>
          <w:szCs w:val="24"/>
        </w:rPr>
        <w:t>. В "группу риска" по ИППП  входят: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женщины, ведущие беспорядочную половую жизнь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послеоперационные больные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беременные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больные гепатитом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8</w:t>
      </w:r>
      <w:r w:rsidR="0070423B" w:rsidRPr="00DF3696">
        <w:rPr>
          <w:rFonts w:ascii="Times New Roman" w:hAnsi="Times New Roman"/>
          <w:b/>
          <w:sz w:val="24"/>
          <w:szCs w:val="24"/>
        </w:rPr>
        <w:t>. Мероприятия по предупреждению беременности: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контрацепция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овуляция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индукция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имплантация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lastRenderedPageBreak/>
        <w:t>9</w:t>
      </w:r>
      <w:r w:rsidR="0070423B" w:rsidRPr="00DF3696">
        <w:rPr>
          <w:rFonts w:ascii="Times New Roman" w:hAnsi="Times New Roman"/>
          <w:b/>
          <w:sz w:val="24"/>
          <w:szCs w:val="24"/>
        </w:rPr>
        <w:t>. Необратимый метод контрацепции: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гормональный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химический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барьерный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стерилизация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10</w:t>
      </w:r>
      <w:r w:rsidR="0070423B" w:rsidRPr="00DF3696">
        <w:rPr>
          <w:rFonts w:ascii="Times New Roman" w:hAnsi="Times New Roman"/>
          <w:b/>
          <w:sz w:val="24"/>
          <w:szCs w:val="24"/>
        </w:rPr>
        <w:t xml:space="preserve">. Оплодотворение происходит </w:t>
      </w:r>
      <w:proofErr w:type="gramStart"/>
      <w:r w:rsidR="0070423B" w:rsidRPr="00DF3696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70423B" w:rsidRPr="00DF3696">
        <w:rPr>
          <w:rFonts w:ascii="Times New Roman" w:hAnsi="Times New Roman"/>
          <w:b/>
          <w:sz w:val="24"/>
          <w:szCs w:val="24"/>
        </w:rPr>
        <w:t>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1. шейке матки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2. полости матки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3.ампулярном </w:t>
      </w:r>
      <w:proofErr w:type="gramStart"/>
      <w:r w:rsidRPr="00DF3696">
        <w:rPr>
          <w:rFonts w:ascii="Times New Roman" w:hAnsi="Times New Roman"/>
          <w:sz w:val="24"/>
          <w:szCs w:val="24"/>
        </w:rPr>
        <w:t>отделе</w:t>
      </w:r>
      <w:proofErr w:type="gramEnd"/>
      <w:r w:rsidRPr="00DF3696">
        <w:rPr>
          <w:rFonts w:ascii="Times New Roman" w:hAnsi="Times New Roman"/>
          <w:sz w:val="24"/>
          <w:szCs w:val="24"/>
        </w:rPr>
        <w:t xml:space="preserve"> маточных труб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4. </w:t>
      </w:r>
      <w:proofErr w:type="gramStart"/>
      <w:r w:rsidRPr="00DF3696">
        <w:rPr>
          <w:rFonts w:ascii="Times New Roman" w:hAnsi="Times New Roman"/>
          <w:sz w:val="24"/>
          <w:szCs w:val="24"/>
        </w:rPr>
        <w:t>яичниках</w:t>
      </w:r>
      <w:proofErr w:type="gramEnd"/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 xml:space="preserve"> </w:t>
      </w:r>
      <w:r w:rsidR="00B421E8" w:rsidRPr="00DF3696">
        <w:rPr>
          <w:rFonts w:ascii="Times New Roman" w:hAnsi="Times New Roman"/>
          <w:b/>
          <w:sz w:val="24"/>
          <w:szCs w:val="24"/>
        </w:rPr>
        <w:t>11</w:t>
      </w:r>
      <w:r w:rsidRPr="00DF3696">
        <w:rPr>
          <w:rFonts w:ascii="Times New Roman" w:hAnsi="Times New Roman"/>
          <w:b/>
          <w:sz w:val="24"/>
          <w:szCs w:val="24"/>
        </w:rPr>
        <w:t>.К предположительным признакам беременности  относятся: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1. прекращение менструаций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2. шевеление плода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3.тошнота, рвота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4. цианоз шейки матки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12</w:t>
      </w:r>
      <w:r w:rsidR="0070423B" w:rsidRPr="00DF3696">
        <w:rPr>
          <w:rFonts w:ascii="Times New Roman" w:hAnsi="Times New Roman"/>
          <w:b/>
          <w:sz w:val="24"/>
          <w:szCs w:val="24"/>
        </w:rPr>
        <w:t>. Своевременными родами называются роды в срок: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1. 41 – 42 </w:t>
      </w:r>
      <w:proofErr w:type="spellStart"/>
      <w:r w:rsidRPr="00DF3696">
        <w:rPr>
          <w:rFonts w:ascii="Times New Roman" w:hAnsi="Times New Roman"/>
          <w:sz w:val="24"/>
          <w:szCs w:val="24"/>
        </w:rPr>
        <w:t>нед</w:t>
      </w:r>
      <w:proofErr w:type="spellEnd"/>
      <w:r w:rsidRPr="00DF3696">
        <w:rPr>
          <w:rFonts w:ascii="Times New Roman" w:hAnsi="Times New Roman"/>
          <w:sz w:val="24"/>
          <w:szCs w:val="24"/>
        </w:rPr>
        <w:t>.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2. 28 – 37 </w:t>
      </w:r>
      <w:proofErr w:type="spellStart"/>
      <w:r w:rsidRPr="00DF3696">
        <w:rPr>
          <w:rFonts w:ascii="Times New Roman" w:hAnsi="Times New Roman"/>
          <w:sz w:val="24"/>
          <w:szCs w:val="24"/>
        </w:rPr>
        <w:t>нед</w:t>
      </w:r>
      <w:proofErr w:type="spellEnd"/>
      <w:r w:rsidRPr="00DF3696">
        <w:rPr>
          <w:rFonts w:ascii="Times New Roman" w:hAnsi="Times New Roman"/>
          <w:sz w:val="24"/>
          <w:szCs w:val="24"/>
        </w:rPr>
        <w:t>.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3. 38 -40 </w:t>
      </w:r>
      <w:proofErr w:type="spellStart"/>
      <w:r w:rsidRPr="00DF3696">
        <w:rPr>
          <w:rFonts w:ascii="Times New Roman" w:hAnsi="Times New Roman"/>
          <w:sz w:val="24"/>
          <w:szCs w:val="24"/>
        </w:rPr>
        <w:t>нед</w:t>
      </w:r>
      <w:proofErr w:type="spellEnd"/>
      <w:r w:rsidRPr="00DF3696">
        <w:rPr>
          <w:rFonts w:ascii="Times New Roman" w:hAnsi="Times New Roman"/>
          <w:sz w:val="24"/>
          <w:szCs w:val="24"/>
        </w:rPr>
        <w:t>.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 4. 24 -27 </w:t>
      </w:r>
      <w:proofErr w:type="spellStart"/>
      <w:r w:rsidRPr="00DF3696">
        <w:rPr>
          <w:rFonts w:ascii="Times New Roman" w:hAnsi="Times New Roman"/>
          <w:sz w:val="24"/>
          <w:szCs w:val="24"/>
        </w:rPr>
        <w:t>нед</w:t>
      </w:r>
      <w:proofErr w:type="spellEnd"/>
      <w:r w:rsidRPr="00DF3696">
        <w:rPr>
          <w:rFonts w:ascii="Times New Roman" w:hAnsi="Times New Roman"/>
          <w:sz w:val="24"/>
          <w:szCs w:val="24"/>
        </w:rPr>
        <w:t>.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13</w:t>
      </w:r>
      <w:r w:rsidR="0070423B" w:rsidRPr="00DF3696">
        <w:rPr>
          <w:rFonts w:ascii="Times New Roman" w:hAnsi="Times New Roman"/>
          <w:b/>
          <w:sz w:val="24"/>
          <w:szCs w:val="24"/>
        </w:rPr>
        <w:t>. К внутренним половым органам женщины относится: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1. матка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2.яички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3. большие половые губы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4. малые половые губы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14</w:t>
      </w:r>
      <w:r w:rsidR="0070423B" w:rsidRPr="00DF3696">
        <w:rPr>
          <w:rFonts w:ascii="Times New Roman" w:hAnsi="Times New Roman"/>
          <w:b/>
          <w:sz w:val="24"/>
          <w:szCs w:val="24"/>
        </w:rPr>
        <w:t>К наружным половым органам женщины относят: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1. матка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2. влагалище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3. клитор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4. яичник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15</w:t>
      </w:r>
      <w:r w:rsidR="0070423B" w:rsidRPr="00DF3696">
        <w:rPr>
          <w:rFonts w:ascii="Times New Roman" w:hAnsi="Times New Roman"/>
          <w:b/>
          <w:sz w:val="24"/>
          <w:szCs w:val="24"/>
        </w:rPr>
        <w:t>.Детородную функцию выполняет: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1.</w:t>
      </w:r>
      <w:r w:rsidR="007C08B0" w:rsidRPr="00DF3696">
        <w:rPr>
          <w:rFonts w:ascii="Times New Roman" w:hAnsi="Times New Roman"/>
          <w:sz w:val="24"/>
          <w:szCs w:val="24"/>
        </w:rPr>
        <w:t>влагалище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2. </w:t>
      </w:r>
      <w:proofErr w:type="spellStart"/>
      <w:r w:rsidRPr="00DF3696">
        <w:rPr>
          <w:rFonts w:ascii="Times New Roman" w:hAnsi="Times New Roman"/>
          <w:sz w:val="24"/>
          <w:szCs w:val="24"/>
        </w:rPr>
        <w:t>бартолиновы</w:t>
      </w:r>
      <w:proofErr w:type="spellEnd"/>
      <w:r w:rsidRPr="00DF3696">
        <w:rPr>
          <w:rFonts w:ascii="Times New Roman" w:hAnsi="Times New Roman"/>
          <w:sz w:val="24"/>
          <w:szCs w:val="24"/>
        </w:rPr>
        <w:t xml:space="preserve"> железы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3. матка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4. лобок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16</w:t>
      </w:r>
      <w:r w:rsidR="0070423B" w:rsidRPr="00DF3696">
        <w:rPr>
          <w:rFonts w:ascii="Times New Roman" w:hAnsi="Times New Roman"/>
          <w:b/>
          <w:sz w:val="24"/>
          <w:szCs w:val="24"/>
        </w:rPr>
        <w:t>. Во влагалище в норме среда: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1. нейтральная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2. кислая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3. щелочная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4. слабощелочная</w:t>
      </w:r>
    </w:p>
    <w:p w:rsidR="0070423B" w:rsidRPr="00DF3696" w:rsidRDefault="0070423B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3696" w:rsidRDefault="00DF3696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17</w:t>
      </w:r>
      <w:r w:rsidR="0070423B" w:rsidRPr="00DF3696">
        <w:rPr>
          <w:rFonts w:ascii="Times New Roman" w:hAnsi="Times New Roman"/>
          <w:b/>
          <w:sz w:val="24"/>
          <w:szCs w:val="24"/>
        </w:rPr>
        <w:t>.Внутренняя оболочка матки: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lastRenderedPageBreak/>
        <w:t xml:space="preserve">      1. периметрий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2. </w:t>
      </w:r>
      <w:proofErr w:type="spellStart"/>
      <w:r w:rsidRPr="00DF3696">
        <w:rPr>
          <w:rFonts w:ascii="Times New Roman" w:hAnsi="Times New Roman"/>
          <w:sz w:val="24"/>
          <w:szCs w:val="24"/>
        </w:rPr>
        <w:t>миометрий</w:t>
      </w:r>
      <w:proofErr w:type="spellEnd"/>
      <w:r w:rsidRPr="00DF3696">
        <w:rPr>
          <w:rFonts w:ascii="Times New Roman" w:hAnsi="Times New Roman"/>
          <w:sz w:val="24"/>
          <w:szCs w:val="24"/>
        </w:rPr>
        <w:t xml:space="preserve">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3. эндометрий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 4. </w:t>
      </w:r>
      <w:proofErr w:type="spellStart"/>
      <w:r w:rsidRPr="00DF3696">
        <w:rPr>
          <w:rFonts w:ascii="Times New Roman" w:hAnsi="Times New Roman"/>
          <w:sz w:val="24"/>
          <w:szCs w:val="24"/>
        </w:rPr>
        <w:t>параметрий</w:t>
      </w:r>
      <w:proofErr w:type="spellEnd"/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18</w:t>
      </w:r>
      <w:r w:rsidR="0070423B" w:rsidRPr="00DF3696">
        <w:rPr>
          <w:rFonts w:ascii="Times New Roman" w:hAnsi="Times New Roman"/>
          <w:b/>
          <w:sz w:val="24"/>
          <w:szCs w:val="24"/>
        </w:rPr>
        <w:t>. Гормон, вырабатываемый в желтом теле: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1.эстрон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2. инсулин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3. окситоцин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 4.прогестерон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19</w:t>
      </w:r>
      <w:r w:rsidR="0070423B" w:rsidRPr="00DF3696">
        <w:rPr>
          <w:rFonts w:ascii="Times New Roman" w:hAnsi="Times New Roman"/>
          <w:b/>
          <w:sz w:val="24"/>
          <w:szCs w:val="24"/>
        </w:rPr>
        <w:t>. Средняя продолжительность менструального цикла: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21 день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35 дней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15 дней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28 дней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20</w:t>
      </w:r>
      <w:r w:rsidR="0070423B" w:rsidRPr="00DF3696">
        <w:rPr>
          <w:rFonts w:ascii="Times New Roman" w:hAnsi="Times New Roman"/>
          <w:b/>
          <w:sz w:val="24"/>
          <w:szCs w:val="24"/>
        </w:rPr>
        <w:t>. Разрыв фолликула и выход яйцеклетки в брюшную полость – это: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овуляция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менструация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пролиферация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секреция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21</w:t>
      </w:r>
      <w:r w:rsidR="0070423B" w:rsidRPr="00DF3696">
        <w:rPr>
          <w:rFonts w:ascii="Times New Roman" w:hAnsi="Times New Roman"/>
          <w:b/>
          <w:sz w:val="24"/>
          <w:szCs w:val="24"/>
        </w:rPr>
        <w:t>. Фаза маточного цикла: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овуляция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персистенция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пролиферация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атрезия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22</w:t>
      </w:r>
      <w:r w:rsidR="0070423B" w:rsidRPr="00DF3696">
        <w:rPr>
          <w:rFonts w:ascii="Times New Roman" w:hAnsi="Times New Roman"/>
          <w:b/>
          <w:sz w:val="24"/>
          <w:szCs w:val="24"/>
        </w:rPr>
        <w:t>. Наружный половой орган мужчины: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яичко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семенной канатик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предстательная железа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мошонка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23</w:t>
      </w:r>
      <w:r w:rsidR="0070423B" w:rsidRPr="00DF3696">
        <w:rPr>
          <w:rFonts w:ascii="Times New Roman" w:hAnsi="Times New Roman"/>
          <w:b/>
          <w:sz w:val="24"/>
          <w:szCs w:val="24"/>
        </w:rPr>
        <w:t xml:space="preserve"> Гормон, вырабатываемый в яичке: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1. прогестерон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2. эстрон 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3. тестостерон</w:t>
      </w:r>
    </w:p>
    <w:p w:rsidR="0070423B" w:rsidRPr="00DF3696" w:rsidRDefault="0070423B" w:rsidP="00704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   4. пролактин</w:t>
      </w:r>
    </w:p>
    <w:p w:rsidR="00E41742" w:rsidRPr="00DF3696" w:rsidRDefault="00E41742">
      <w:pPr>
        <w:rPr>
          <w:sz w:val="24"/>
          <w:szCs w:val="24"/>
        </w:rPr>
      </w:pPr>
    </w:p>
    <w:p w:rsidR="0070423B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24</w:t>
      </w:r>
      <w:r w:rsidR="0070423B" w:rsidRPr="00DF3696">
        <w:rPr>
          <w:rFonts w:ascii="Times New Roman" w:hAnsi="Times New Roman"/>
          <w:b/>
          <w:sz w:val="24"/>
          <w:szCs w:val="24"/>
        </w:rPr>
        <w:t>. Самый отдаленный от матки отдел маточной трубы называется:</w:t>
      </w:r>
    </w:p>
    <w:p w:rsidR="0070423B" w:rsidRPr="00DF3696" w:rsidRDefault="0070423B" w:rsidP="0070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ампулярный</w:t>
      </w:r>
      <w:proofErr w:type="spellEnd"/>
    </w:p>
    <w:p w:rsidR="0070423B" w:rsidRPr="00DF3696" w:rsidRDefault="0070423B" w:rsidP="0070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истмический</w:t>
      </w:r>
      <w:proofErr w:type="spellEnd"/>
    </w:p>
    <w:p w:rsidR="0070423B" w:rsidRPr="00DF3696" w:rsidRDefault="0070423B" w:rsidP="0070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интрамуральный</w:t>
      </w:r>
      <w:proofErr w:type="spellEnd"/>
    </w:p>
    <w:p w:rsidR="0070423B" w:rsidRPr="00DF3696" w:rsidRDefault="0070423B" w:rsidP="00704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интерстициальный</w:t>
      </w:r>
    </w:p>
    <w:p w:rsidR="00DF3696" w:rsidRDefault="00DF3696" w:rsidP="0070423B">
      <w:pPr>
        <w:rPr>
          <w:rFonts w:ascii="Times New Roman" w:hAnsi="Times New Roman"/>
          <w:b/>
          <w:sz w:val="24"/>
          <w:szCs w:val="24"/>
        </w:rPr>
      </w:pPr>
    </w:p>
    <w:p w:rsidR="00DF3696" w:rsidRDefault="00DF3696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lastRenderedPageBreak/>
        <w:t>25</w:t>
      </w:r>
      <w:r w:rsidR="0070423B" w:rsidRPr="00DF3696">
        <w:rPr>
          <w:rFonts w:ascii="Times New Roman" w:hAnsi="Times New Roman"/>
          <w:b/>
          <w:sz w:val="24"/>
          <w:szCs w:val="24"/>
        </w:rPr>
        <w:t>. Наружный зев нерожавшей женщины имеет форму:</w:t>
      </w:r>
    </w:p>
    <w:p w:rsidR="0070423B" w:rsidRPr="00DF3696" w:rsidRDefault="0070423B" w:rsidP="0070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округлую</w:t>
      </w:r>
    </w:p>
    <w:p w:rsidR="0070423B" w:rsidRPr="00DF3696" w:rsidRDefault="0070423B" w:rsidP="0070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щелевидную</w:t>
      </w:r>
    </w:p>
    <w:p w:rsidR="0070423B" w:rsidRPr="00DF3696" w:rsidRDefault="0070423B" w:rsidP="0070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Т-образную</w:t>
      </w:r>
    </w:p>
    <w:p w:rsidR="0070423B" w:rsidRPr="00DF3696" w:rsidRDefault="0070423B" w:rsidP="00704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серповидную</w:t>
      </w:r>
    </w:p>
    <w:p w:rsidR="0070423B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26</w:t>
      </w:r>
      <w:r w:rsidR="0070423B" w:rsidRPr="00DF3696">
        <w:rPr>
          <w:rFonts w:ascii="Times New Roman" w:hAnsi="Times New Roman"/>
          <w:b/>
          <w:sz w:val="24"/>
          <w:szCs w:val="24"/>
        </w:rPr>
        <w:t>. Во время менструации происходит отторжение:</w:t>
      </w:r>
    </w:p>
    <w:p w:rsidR="0070423B" w:rsidRPr="00DF3696" w:rsidRDefault="0070423B" w:rsidP="0070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всех слоев матки</w:t>
      </w:r>
    </w:p>
    <w:p w:rsidR="0070423B" w:rsidRPr="00DF3696" w:rsidRDefault="0070423B" w:rsidP="0070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всего эндометрия</w:t>
      </w:r>
    </w:p>
    <w:p w:rsidR="0070423B" w:rsidRPr="00DF3696" w:rsidRDefault="0070423B" w:rsidP="0070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функционального слоя эндометрия</w:t>
      </w:r>
    </w:p>
    <w:p w:rsidR="0070423B" w:rsidRPr="00DF3696" w:rsidRDefault="0070423B" w:rsidP="00704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базального слоя эндометрия</w:t>
      </w:r>
    </w:p>
    <w:p w:rsidR="0070423B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27</w:t>
      </w:r>
      <w:r w:rsidR="0070423B" w:rsidRPr="00DF3696">
        <w:rPr>
          <w:rFonts w:ascii="Times New Roman" w:hAnsi="Times New Roman"/>
          <w:b/>
          <w:sz w:val="24"/>
          <w:szCs w:val="24"/>
        </w:rPr>
        <w:t xml:space="preserve">. </w:t>
      </w:r>
      <w:r w:rsidR="007C08B0" w:rsidRPr="00DF3696">
        <w:rPr>
          <w:rFonts w:ascii="Times New Roman" w:hAnsi="Times New Roman"/>
          <w:b/>
          <w:sz w:val="24"/>
          <w:szCs w:val="24"/>
        </w:rPr>
        <w:t xml:space="preserve">Первый момент биомеханизма родов при </w:t>
      </w:r>
      <w:proofErr w:type="gramStart"/>
      <w:r w:rsidR="007C08B0" w:rsidRPr="00DF3696">
        <w:rPr>
          <w:rFonts w:ascii="Times New Roman" w:hAnsi="Times New Roman"/>
          <w:b/>
          <w:sz w:val="24"/>
          <w:szCs w:val="24"/>
        </w:rPr>
        <w:t>затылочном</w:t>
      </w:r>
      <w:proofErr w:type="gramEnd"/>
      <w:r w:rsidR="007C08B0" w:rsidRPr="00DF36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08B0" w:rsidRPr="00DF3696">
        <w:rPr>
          <w:rFonts w:ascii="Times New Roman" w:hAnsi="Times New Roman"/>
          <w:b/>
          <w:sz w:val="24"/>
          <w:szCs w:val="24"/>
        </w:rPr>
        <w:t>предлежании</w:t>
      </w:r>
      <w:proofErr w:type="spellEnd"/>
      <w:r w:rsidR="0070423B" w:rsidRPr="00DF3696">
        <w:rPr>
          <w:rFonts w:ascii="Times New Roman" w:hAnsi="Times New Roman"/>
          <w:b/>
          <w:sz w:val="24"/>
          <w:szCs w:val="24"/>
        </w:rPr>
        <w:t>:</w:t>
      </w:r>
    </w:p>
    <w:p w:rsidR="0070423B" w:rsidRPr="00DF3696" w:rsidRDefault="007C08B0" w:rsidP="0070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сгибание головки</w:t>
      </w:r>
    </w:p>
    <w:p w:rsidR="0070423B" w:rsidRPr="00DF3696" w:rsidRDefault="00DF3696" w:rsidP="0070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разгибание головки</w:t>
      </w:r>
    </w:p>
    <w:p w:rsidR="0070423B" w:rsidRPr="00DF3696" w:rsidRDefault="00DF3696" w:rsidP="0070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внутренний поворот головки</w:t>
      </w:r>
    </w:p>
    <w:p w:rsidR="0070423B" w:rsidRPr="00DF3696" w:rsidRDefault="00DF3696" w:rsidP="007042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наружный поворот головки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</w:t>
      </w:r>
      <w:r w:rsidR="0070423B" w:rsidRPr="00DF3696">
        <w:rPr>
          <w:rFonts w:ascii="Times New Roman" w:hAnsi="Times New Roman"/>
          <w:b/>
          <w:sz w:val="24"/>
          <w:szCs w:val="24"/>
        </w:rPr>
        <w:t>8. Овуляция обычно происходит:</w:t>
      </w:r>
    </w:p>
    <w:p w:rsidR="0070423B" w:rsidRPr="00DF3696" w:rsidRDefault="0070423B" w:rsidP="0070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 1 фазу менструального цикла</w:t>
      </w:r>
    </w:p>
    <w:p w:rsidR="0070423B" w:rsidRPr="00DF3696" w:rsidRDefault="0070423B" w:rsidP="0070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во 2 фазу менструального цикла</w:t>
      </w:r>
    </w:p>
    <w:p w:rsidR="0070423B" w:rsidRPr="00DF3696" w:rsidRDefault="0070423B" w:rsidP="0070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 середине менструального цикла</w:t>
      </w:r>
    </w:p>
    <w:p w:rsidR="0070423B" w:rsidRPr="00DF3696" w:rsidRDefault="0070423B" w:rsidP="007042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непосредственно перед менструацией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2</w:t>
      </w:r>
      <w:r w:rsidR="0070423B" w:rsidRPr="00DF3696">
        <w:rPr>
          <w:rFonts w:ascii="Times New Roman" w:hAnsi="Times New Roman"/>
          <w:b/>
          <w:sz w:val="24"/>
          <w:szCs w:val="24"/>
        </w:rPr>
        <w:t>9. Оплодотворение – это:</w:t>
      </w:r>
    </w:p>
    <w:p w:rsidR="0070423B" w:rsidRPr="00DF3696" w:rsidRDefault="0070423B" w:rsidP="007042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образование морулы</w:t>
      </w:r>
    </w:p>
    <w:p w:rsidR="0070423B" w:rsidRPr="00DF3696" w:rsidRDefault="0070423B" w:rsidP="007042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слияние ядер мужской и женской гамет</w:t>
      </w:r>
    </w:p>
    <w:p w:rsidR="0070423B" w:rsidRPr="00DF3696" w:rsidRDefault="0070423B" w:rsidP="007042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ежегодный процесс</w:t>
      </w:r>
    </w:p>
    <w:p w:rsidR="0070423B" w:rsidRPr="00DF3696" w:rsidRDefault="0070423B" w:rsidP="007042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процесс, характерный только для человека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30</w:t>
      </w:r>
      <w:r w:rsidR="0070423B" w:rsidRPr="00DF3696">
        <w:rPr>
          <w:rFonts w:ascii="Times New Roman" w:hAnsi="Times New Roman"/>
          <w:b/>
          <w:sz w:val="24"/>
          <w:szCs w:val="24"/>
        </w:rPr>
        <w:t>. Погружение зародыша в слизистую матки называется:</w:t>
      </w:r>
    </w:p>
    <w:p w:rsidR="0070423B" w:rsidRPr="00DF3696" w:rsidRDefault="0070423B" w:rsidP="007042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овуляция</w:t>
      </w:r>
    </w:p>
    <w:p w:rsidR="0070423B" w:rsidRPr="00DF3696" w:rsidRDefault="0070423B" w:rsidP="007042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оплодотворение</w:t>
      </w:r>
    </w:p>
    <w:p w:rsidR="0070423B" w:rsidRPr="00DF3696" w:rsidRDefault="0070423B" w:rsidP="007042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имплантация</w:t>
      </w:r>
    </w:p>
    <w:p w:rsidR="0070423B" w:rsidRPr="00DF3696" w:rsidRDefault="0070423B" w:rsidP="007042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3696">
        <w:rPr>
          <w:rFonts w:ascii="Times New Roman" w:hAnsi="Times New Roman"/>
          <w:sz w:val="24"/>
          <w:szCs w:val="24"/>
        </w:rPr>
        <w:t>плодентация</w:t>
      </w:r>
      <w:proofErr w:type="spellEnd"/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31</w:t>
      </w:r>
      <w:r w:rsidR="0070423B" w:rsidRPr="00DF3696">
        <w:rPr>
          <w:rFonts w:ascii="Times New Roman" w:hAnsi="Times New Roman"/>
          <w:b/>
          <w:sz w:val="24"/>
          <w:szCs w:val="24"/>
        </w:rPr>
        <w:t>. Ворсинчатая оболочка яйца – это:</w:t>
      </w:r>
    </w:p>
    <w:p w:rsidR="0070423B" w:rsidRPr="00DF3696" w:rsidRDefault="0070423B" w:rsidP="007042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хорион</w:t>
      </w:r>
    </w:p>
    <w:p w:rsidR="0070423B" w:rsidRPr="00DF3696" w:rsidRDefault="0070423B" w:rsidP="007042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амион</w:t>
      </w:r>
      <w:proofErr w:type="spellEnd"/>
    </w:p>
    <w:p w:rsidR="0070423B" w:rsidRPr="00DF3696" w:rsidRDefault="0070423B" w:rsidP="007042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децидуальная</w:t>
      </w:r>
      <w:proofErr w:type="spellEnd"/>
      <w:r w:rsidRPr="00DF3696">
        <w:rPr>
          <w:rFonts w:ascii="Times New Roman" w:hAnsi="Times New Roman"/>
          <w:sz w:val="24"/>
          <w:szCs w:val="24"/>
        </w:rPr>
        <w:t xml:space="preserve"> оболочка</w:t>
      </w:r>
    </w:p>
    <w:p w:rsidR="0070423B" w:rsidRPr="00DF3696" w:rsidRDefault="0070423B" w:rsidP="007042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эмбриобласт</w:t>
      </w:r>
      <w:proofErr w:type="spellEnd"/>
    </w:p>
    <w:p w:rsidR="00DF3696" w:rsidRDefault="00DF3696" w:rsidP="0070423B">
      <w:pPr>
        <w:rPr>
          <w:rFonts w:ascii="Times New Roman" w:hAnsi="Times New Roman"/>
          <w:b/>
          <w:sz w:val="24"/>
          <w:szCs w:val="24"/>
        </w:rPr>
      </w:pPr>
    </w:p>
    <w:p w:rsidR="00DF3696" w:rsidRDefault="00DF3696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lastRenderedPageBreak/>
        <w:t>32</w:t>
      </w:r>
      <w:r w:rsidR="0070423B" w:rsidRPr="00DF3696">
        <w:rPr>
          <w:rFonts w:ascii="Times New Roman" w:hAnsi="Times New Roman"/>
          <w:b/>
          <w:sz w:val="24"/>
          <w:szCs w:val="24"/>
        </w:rPr>
        <w:t>. Вероятным признаком беременности является:</w:t>
      </w:r>
    </w:p>
    <w:p w:rsidR="0070423B" w:rsidRPr="00DF3696" w:rsidRDefault="0070423B" w:rsidP="00704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слюнотечение</w:t>
      </w:r>
    </w:p>
    <w:p w:rsidR="0070423B" w:rsidRPr="00DF3696" w:rsidRDefault="0070423B" w:rsidP="00704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задержка менструации</w:t>
      </w:r>
    </w:p>
    <w:p w:rsidR="0070423B" w:rsidRPr="00DF3696" w:rsidRDefault="0070423B" w:rsidP="00704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рвота</w:t>
      </w:r>
    </w:p>
    <w:p w:rsidR="0070423B" w:rsidRPr="00DF3696" w:rsidRDefault="0070423B" w:rsidP="007042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вкусовые причуды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33</w:t>
      </w:r>
      <w:r w:rsidR="0070423B" w:rsidRPr="00DF3696">
        <w:rPr>
          <w:rFonts w:ascii="Times New Roman" w:hAnsi="Times New Roman"/>
          <w:b/>
          <w:sz w:val="24"/>
          <w:szCs w:val="24"/>
        </w:rPr>
        <w:t>. Достоверным признаком беременности является:</w:t>
      </w:r>
    </w:p>
    <w:p w:rsidR="0070423B" w:rsidRPr="00DF3696" w:rsidRDefault="0070423B" w:rsidP="007042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увеличение матки</w:t>
      </w:r>
    </w:p>
    <w:p w:rsidR="0070423B" w:rsidRPr="00DF3696" w:rsidRDefault="0070423B" w:rsidP="007042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задержка менструации</w:t>
      </w:r>
    </w:p>
    <w:p w:rsidR="0070423B" w:rsidRPr="00DF3696" w:rsidRDefault="0070423B" w:rsidP="007042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увеличение молочных желез</w:t>
      </w:r>
    </w:p>
    <w:p w:rsidR="0070423B" w:rsidRPr="00DF3696" w:rsidRDefault="0070423B" w:rsidP="007042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выслушивание сердцебиение плода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34</w:t>
      </w:r>
      <w:r w:rsidR="0070423B" w:rsidRPr="00DF3696">
        <w:rPr>
          <w:rFonts w:ascii="Times New Roman" w:hAnsi="Times New Roman"/>
          <w:b/>
          <w:sz w:val="24"/>
          <w:szCs w:val="24"/>
        </w:rPr>
        <w:t>. Дородовый декретный отпуск беременным выдается:</w:t>
      </w:r>
    </w:p>
    <w:p w:rsidR="0070423B" w:rsidRPr="00DF3696" w:rsidRDefault="0070423B" w:rsidP="00704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 26 недель</w:t>
      </w:r>
    </w:p>
    <w:p w:rsidR="0070423B" w:rsidRPr="00DF3696" w:rsidRDefault="0070423B" w:rsidP="00704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 28 недель</w:t>
      </w:r>
    </w:p>
    <w:p w:rsidR="0070423B" w:rsidRPr="00DF3696" w:rsidRDefault="0070423B" w:rsidP="00704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 30 недель</w:t>
      </w:r>
    </w:p>
    <w:p w:rsidR="0070423B" w:rsidRPr="00DF3696" w:rsidRDefault="0070423B" w:rsidP="007042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 37 недель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35</w:t>
      </w:r>
      <w:r w:rsidR="0070423B" w:rsidRPr="00DF3696">
        <w:rPr>
          <w:rFonts w:ascii="Times New Roman" w:hAnsi="Times New Roman"/>
          <w:b/>
          <w:sz w:val="24"/>
          <w:szCs w:val="24"/>
        </w:rPr>
        <w:t>. Продолжительность беременности в среднем составляет:</w:t>
      </w:r>
    </w:p>
    <w:p w:rsidR="0070423B" w:rsidRPr="00DF3696" w:rsidRDefault="0070423B" w:rsidP="007042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250 дней</w:t>
      </w:r>
    </w:p>
    <w:p w:rsidR="0070423B" w:rsidRPr="00DF3696" w:rsidRDefault="0070423B" w:rsidP="007042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280 дней</w:t>
      </w:r>
    </w:p>
    <w:p w:rsidR="0070423B" w:rsidRPr="00DF3696" w:rsidRDefault="0070423B" w:rsidP="007042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350 дней</w:t>
      </w:r>
    </w:p>
    <w:p w:rsidR="0070423B" w:rsidRPr="00DF3696" w:rsidRDefault="0070423B" w:rsidP="0070423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380 дней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36</w:t>
      </w:r>
      <w:r w:rsidR="0070423B" w:rsidRPr="00DF3696">
        <w:rPr>
          <w:rFonts w:ascii="Times New Roman" w:hAnsi="Times New Roman"/>
          <w:b/>
          <w:sz w:val="24"/>
          <w:szCs w:val="24"/>
        </w:rPr>
        <w:t>.</w:t>
      </w:r>
      <w:r w:rsidRPr="00DF3696">
        <w:rPr>
          <w:rFonts w:ascii="Times New Roman" w:hAnsi="Times New Roman"/>
          <w:b/>
          <w:sz w:val="24"/>
          <w:szCs w:val="24"/>
        </w:rPr>
        <w:t xml:space="preserve"> </w:t>
      </w:r>
      <w:r w:rsidR="0070423B" w:rsidRPr="00DF3696">
        <w:rPr>
          <w:rFonts w:ascii="Times New Roman" w:hAnsi="Times New Roman"/>
          <w:b/>
          <w:sz w:val="24"/>
          <w:szCs w:val="24"/>
        </w:rPr>
        <w:t>Предвестником родов является:</w:t>
      </w:r>
    </w:p>
    <w:p w:rsidR="0070423B" w:rsidRPr="00DF3696" w:rsidRDefault="0070423B" w:rsidP="0070423B">
      <w:pPr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схватки через 5-8 минут по 30 сек</w:t>
      </w:r>
    </w:p>
    <w:p w:rsidR="0070423B" w:rsidRPr="00DF3696" w:rsidRDefault="0070423B" w:rsidP="0070423B">
      <w:pPr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отхождение вод</w:t>
      </w:r>
    </w:p>
    <w:p w:rsidR="0070423B" w:rsidRPr="00DF3696" w:rsidRDefault="0070423B" w:rsidP="0070423B">
      <w:pPr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отхождение «слизистой пробки»</w:t>
      </w:r>
    </w:p>
    <w:p w:rsidR="0070423B" w:rsidRPr="00DF3696" w:rsidRDefault="0070423B" w:rsidP="0070423B">
      <w:pPr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кровотечение</w:t>
      </w:r>
    </w:p>
    <w:p w:rsidR="0045461D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37</w:t>
      </w:r>
      <w:r w:rsidR="0070423B" w:rsidRPr="00DF3696">
        <w:rPr>
          <w:rFonts w:ascii="Times New Roman" w:hAnsi="Times New Roman"/>
          <w:b/>
          <w:sz w:val="24"/>
          <w:szCs w:val="24"/>
        </w:rPr>
        <w:t>. Началом родовой деятельности следует считать:</w:t>
      </w:r>
    </w:p>
    <w:p w:rsidR="0070423B" w:rsidRPr="00DF3696" w:rsidRDefault="0070423B" w:rsidP="0070423B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излитие околоплодных вод</w:t>
      </w:r>
    </w:p>
    <w:p w:rsidR="0070423B" w:rsidRPr="00DF3696" w:rsidRDefault="0070423B" w:rsidP="0070423B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прижатие головки </w:t>
      </w:r>
      <w:proofErr w:type="gramStart"/>
      <w:r w:rsidRPr="00DF3696">
        <w:rPr>
          <w:rFonts w:ascii="Times New Roman" w:hAnsi="Times New Roman"/>
          <w:sz w:val="24"/>
          <w:szCs w:val="24"/>
        </w:rPr>
        <w:t>ко</w:t>
      </w:r>
      <w:proofErr w:type="gramEnd"/>
      <w:r w:rsidRPr="00DF3696">
        <w:rPr>
          <w:rFonts w:ascii="Times New Roman" w:hAnsi="Times New Roman"/>
          <w:sz w:val="24"/>
          <w:szCs w:val="24"/>
        </w:rPr>
        <w:t xml:space="preserve"> входу в малый таз</w:t>
      </w:r>
    </w:p>
    <w:p w:rsidR="0070423B" w:rsidRPr="00DF3696" w:rsidRDefault="0070423B" w:rsidP="0070423B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укорочение шейки</w:t>
      </w:r>
    </w:p>
    <w:p w:rsidR="0070423B" w:rsidRPr="00DF3696" w:rsidRDefault="0070423B" w:rsidP="0070423B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появление регулярных схваток </w:t>
      </w:r>
    </w:p>
    <w:p w:rsidR="0045461D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38</w:t>
      </w:r>
      <w:r w:rsidR="0070423B" w:rsidRPr="00DF3696">
        <w:rPr>
          <w:rFonts w:ascii="Times New Roman" w:hAnsi="Times New Roman"/>
          <w:b/>
          <w:sz w:val="24"/>
          <w:szCs w:val="24"/>
        </w:rPr>
        <w:t>. Второй период родов называется:</w:t>
      </w:r>
    </w:p>
    <w:p w:rsidR="0070423B" w:rsidRPr="00DF3696" w:rsidRDefault="0070423B" w:rsidP="0070423B">
      <w:pPr>
        <w:numPr>
          <w:ilvl w:val="0"/>
          <w:numId w:val="20"/>
        </w:numPr>
        <w:spacing w:before="100" w:beforeAutospacing="1" w:after="100" w:afterAutospacing="1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раскрытие шейки матки</w:t>
      </w:r>
    </w:p>
    <w:p w:rsidR="0070423B" w:rsidRPr="00DF3696" w:rsidRDefault="0070423B" w:rsidP="0070423B">
      <w:pPr>
        <w:numPr>
          <w:ilvl w:val="0"/>
          <w:numId w:val="20"/>
        </w:numPr>
        <w:spacing w:before="100" w:beforeAutospacing="1" w:after="100" w:afterAutospacing="1" w:line="240" w:lineRule="auto"/>
        <w:ind w:left="426" w:firstLine="11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изгнание плода</w:t>
      </w:r>
    </w:p>
    <w:p w:rsidR="0070423B" w:rsidRPr="00DF3696" w:rsidRDefault="0070423B" w:rsidP="0070423B">
      <w:pPr>
        <w:numPr>
          <w:ilvl w:val="0"/>
          <w:numId w:val="20"/>
        </w:numPr>
        <w:spacing w:before="100" w:beforeAutospacing="1" w:after="100" w:afterAutospacing="1" w:line="240" w:lineRule="auto"/>
        <w:ind w:left="426" w:firstLine="11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последовый</w:t>
      </w:r>
    </w:p>
    <w:p w:rsidR="0070423B" w:rsidRPr="00DF3696" w:rsidRDefault="0070423B" w:rsidP="0070423B">
      <w:pPr>
        <w:numPr>
          <w:ilvl w:val="0"/>
          <w:numId w:val="20"/>
        </w:numPr>
        <w:spacing w:before="100" w:beforeAutospacing="1" w:after="100" w:afterAutospacing="1" w:line="240" w:lineRule="auto"/>
        <w:ind w:left="426" w:firstLine="11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предвестниковый</w:t>
      </w:r>
      <w:proofErr w:type="spellEnd"/>
    </w:p>
    <w:p w:rsidR="0070423B" w:rsidRPr="00DF3696" w:rsidRDefault="0070423B" w:rsidP="0070423B">
      <w:pPr>
        <w:ind w:left="360"/>
        <w:rPr>
          <w:rFonts w:ascii="Times New Roman" w:hAnsi="Times New Roman"/>
          <w:sz w:val="24"/>
          <w:szCs w:val="24"/>
        </w:rPr>
      </w:pPr>
    </w:p>
    <w:p w:rsidR="00DF3696" w:rsidRDefault="00DF3696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lastRenderedPageBreak/>
        <w:t>39</w:t>
      </w:r>
      <w:r w:rsidR="0070423B" w:rsidRPr="00DF3696">
        <w:rPr>
          <w:rFonts w:ascii="Times New Roman" w:hAnsi="Times New Roman"/>
          <w:b/>
          <w:sz w:val="24"/>
          <w:szCs w:val="24"/>
        </w:rPr>
        <w:t>.</w:t>
      </w:r>
      <w:r w:rsidRPr="00DF3696">
        <w:rPr>
          <w:rFonts w:ascii="Times New Roman" w:hAnsi="Times New Roman"/>
          <w:b/>
          <w:sz w:val="24"/>
          <w:szCs w:val="24"/>
        </w:rPr>
        <w:t xml:space="preserve"> </w:t>
      </w:r>
      <w:r w:rsidR="0070423B" w:rsidRPr="00DF3696">
        <w:rPr>
          <w:rFonts w:ascii="Times New Roman" w:hAnsi="Times New Roman"/>
          <w:b/>
          <w:sz w:val="24"/>
          <w:szCs w:val="24"/>
        </w:rPr>
        <w:t>К барьерным контрацептивам относятся:</w:t>
      </w:r>
    </w:p>
    <w:p w:rsidR="0070423B" w:rsidRPr="00DF3696" w:rsidRDefault="0070423B" w:rsidP="007042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свечи</w:t>
      </w:r>
    </w:p>
    <w:p w:rsidR="0070423B" w:rsidRPr="00DF3696" w:rsidRDefault="0070423B" w:rsidP="007042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мин</w:t>
      </w:r>
      <w:proofErr w:type="gramStart"/>
      <w:r w:rsidRPr="00DF3696">
        <w:rPr>
          <w:rFonts w:ascii="Times New Roman" w:hAnsi="Times New Roman"/>
          <w:sz w:val="24"/>
          <w:szCs w:val="24"/>
        </w:rPr>
        <w:t>и-</w:t>
      </w:r>
      <w:proofErr w:type="gramEnd"/>
      <w:r w:rsidRPr="00DF3696">
        <w:rPr>
          <w:rFonts w:ascii="Times New Roman" w:hAnsi="Times New Roman"/>
          <w:sz w:val="24"/>
          <w:szCs w:val="24"/>
        </w:rPr>
        <w:t xml:space="preserve"> пили</w:t>
      </w:r>
    </w:p>
    <w:p w:rsidR="0070423B" w:rsidRPr="00DF3696" w:rsidRDefault="0070423B" w:rsidP="007042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презервативы</w:t>
      </w:r>
    </w:p>
    <w:p w:rsidR="0070423B" w:rsidRPr="00DF3696" w:rsidRDefault="0070423B" w:rsidP="007042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ВМС</w:t>
      </w: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40</w:t>
      </w:r>
      <w:r w:rsidR="0070423B" w:rsidRPr="00DF3696">
        <w:rPr>
          <w:rFonts w:ascii="Times New Roman" w:hAnsi="Times New Roman"/>
          <w:b/>
          <w:sz w:val="24"/>
          <w:szCs w:val="24"/>
        </w:rPr>
        <w:t>. Климактерический период – это:</w:t>
      </w:r>
    </w:p>
    <w:p w:rsidR="0070423B" w:rsidRPr="00DF3696" w:rsidRDefault="0070423B" w:rsidP="0070423B">
      <w:pPr>
        <w:numPr>
          <w:ilvl w:val="0"/>
          <w:numId w:val="23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период угасания репродуктивных функций</w:t>
      </w:r>
    </w:p>
    <w:p w:rsidR="0070423B" w:rsidRPr="00DF3696" w:rsidRDefault="0070423B" w:rsidP="0070423B">
      <w:pPr>
        <w:numPr>
          <w:ilvl w:val="0"/>
          <w:numId w:val="23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период расцвета репродуктивных функций</w:t>
      </w:r>
    </w:p>
    <w:p w:rsidR="0070423B" w:rsidRPr="00DF3696" w:rsidRDefault="0070423B" w:rsidP="0070423B">
      <w:pPr>
        <w:numPr>
          <w:ilvl w:val="0"/>
          <w:numId w:val="23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заболевание молодого возраста</w:t>
      </w:r>
    </w:p>
    <w:p w:rsidR="0070423B" w:rsidRPr="00DF3696" w:rsidRDefault="0070423B" w:rsidP="0070423B">
      <w:pPr>
        <w:numPr>
          <w:ilvl w:val="0"/>
          <w:numId w:val="23"/>
        </w:numPr>
        <w:spacing w:before="100" w:beforeAutospacing="1" w:after="100" w:afterAutospacing="1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заболевание старческого возраста</w:t>
      </w:r>
    </w:p>
    <w:p w:rsidR="00B421E8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41</w:t>
      </w:r>
      <w:r w:rsidR="0070423B" w:rsidRPr="00DF3696">
        <w:rPr>
          <w:rFonts w:ascii="Times New Roman" w:hAnsi="Times New Roman"/>
          <w:b/>
          <w:sz w:val="24"/>
          <w:szCs w:val="24"/>
        </w:rPr>
        <w:t>. Обратное развитие матки после родов – это:</w:t>
      </w:r>
    </w:p>
    <w:p w:rsidR="0070423B" w:rsidRPr="00DF3696" w:rsidRDefault="0070423B" w:rsidP="0070423B">
      <w:pPr>
        <w:numPr>
          <w:ilvl w:val="0"/>
          <w:numId w:val="27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имплантация</w:t>
      </w:r>
    </w:p>
    <w:p w:rsidR="0070423B" w:rsidRPr="00DF3696" w:rsidRDefault="0070423B" w:rsidP="0070423B">
      <w:pPr>
        <w:numPr>
          <w:ilvl w:val="0"/>
          <w:numId w:val="27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эпителизация</w:t>
      </w:r>
      <w:proofErr w:type="spellEnd"/>
    </w:p>
    <w:p w:rsidR="0070423B" w:rsidRPr="00DF3696" w:rsidRDefault="0070423B" w:rsidP="0070423B">
      <w:pPr>
        <w:numPr>
          <w:ilvl w:val="0"/>
          <w:numId w:val="27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инволюция</w:t>
      </w:r>
    </w:p>
    <w:p w:rsidR="0070423B" w:rsidRPr="00DF3696" w:rsidRDefault="0070423B" w:rsidP="0070423B">
      <w:pPr>
        <w:numPr>
          <w:ilvl w:val="0"/>
          <w:numId w:val="27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F3696">
        <w:rPr>
          <w:rFonts w:ascii="Times New Roman" w:hAnsi="Times New Roman"/>
          <w:sz w:val="24"/>
          <w:szCs w:val="24"/>
        </w:rPr>
        <w:t>субинволюция</w:t>
      </w:r>
      <w:proofErr w:type="spellEnd"/>
    </w:p>
    <w:p w:rsidR="0070423B" w:rsidRPr="00DF3696" w:rsidRDefault="0070423B" w:rsidP="0070423B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423B" w:rsidRPr="00DF3696" w:rsidRDefault="0045461D" w:rsidP="0070423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42</w:t>
      </w:r>
      <w:r w:rsidR="0070423B" w:rsidRPr="00DF3696">
        <w:rPr>
          <w:rFonts w:ascii="Times New Roman" w:hAnsi="Times New Roman"/>
          <w:b/>
          <w:sz w:val="24"/>
          <w:szCs w:val="24"/>
        </w:rPr>
        <w:t>. Предельно допустимая кровопотеря у роженицы массой 70 кг составляет:</w:t>
      </w:r>
    </w:p>
    <w:p w:rsidR="0070423B" w:rsidRPr="00DF3696" w:rsidRDefault="0070423B" w:rsidP="0070423B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300 мл</w:t>
      </w:r>
    </w:p>
    <w:p w:rsidR="0070423B" w:rsidRPr="00DF3696" w:rsidRDefault="0070423B" w:rsidP="0070423B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350 мл</w:t>
      </w:r>
    </w:p>
    <w:p w:rsidR="0070423B" w:rsidRPr="00DF3696" w:rsidRDefault="0070423B" w:rsidP="0070423B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400 мл</w:t>
      </w:r>
    </w:p>
    <w:p w:rsidR="0070423B" w:rsidRPr="00DF3696" w:rsidRDefault="0070423B" w:rsidP="0070423B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500 мл</w:t>
      </w:r>
    </w:p>
    <w:p w:rsidR="00B421E8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43</w:t>
      </w:r>
      <w:r w:rsidR="0070423B" w:rsidRPr="00DF3696">
        <w:rPr>
          <w:rFonts w:ascii="Times New Roman" w:hAnsi="Times New Roman"/>
          <w:b/>
          <w:sz w:val="24"/>
          <w:szCs w:val="24"/>
        </w:rPr>
        <w:t xml:space="preserve">. Для </w:t>
      </w:r>
      <w:r w:rsidR="0070423B" w:rsidRPr="00DF3696">
        <w:rPr>
          <w:rFonts w:ascii="Times New Roman" w:hAnsi="Times New Roman"/>
          <w:b/>
          <w:sz w:val="24"/>
          <w:szCs w:val="24"/>
          <w:lang w:val="en-US"/>
        </w:rPr>
        <w:t>IV</w:t>
      </w:r>
      <w:r w:rsidR="0070423B" w:rsidRPr="00DF3696">
        <w:rPr>
          <w:rFonts w:ascii="Times New Roman" w:hAnsi="Times New Roman"/>
          <w:b/>
          <w:sz w:val="24"/>
          <w:szCs w:val="24"/>
        </w:rPr>
        <w:t xml:space="preserve"> степени чистоты влагалища характерно:</w:t>
      </w:r>
    </w:p>
    <w:p w:rsidR="0070423B" w:rsidRPr="00DF3696" w:rsidRDefault="0070423B" w:rsidP="0070423B">
      <w:pPr>
        <w:numPr>
          <w:ilvl w:val="0"/>
          <w:numId w:val="29"/>
        </w:numPr>
        <w:spacing w:after="0" w:line="240" w:lineRule="auto"/>
        <w:ind w:left="426" w:firstLine="1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большое количество лейкоцитов</w:t>
      </w:r>
    </w:p>
    <w:p w:rsidR="0070423B" w:rsidRPr="00DF3696" w:rsidRDefault="0070423B" w:rsidP="0070423B">
      <w:pPr>
        <w:numPr>
          <w:ilvl w:val="0"/>
          <w:numId w:val="29"/>
        </w:numPr>
        <w:spacing w:after="0" w:line="240" w:lineRule="auto"/>
        <w:ind w:left="426" w:firstLine="1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щелочная реакция содержимого</w:t>
      </w:r>
    </w:p>
    <w:p w:rsidR="0070423B" w:rsidRPr="00DF3696" w:rsidRDefault="0070423B" w:rsidP="0070423B">
      <w:pPr>
        <w:numPr>
          <w:ilvl w:val="0"/>
          <w:numId w:val="29"/>
        </w:numPr>
        <w:spacing w:after="0" w:line="240" w:lineRule="auto"/>
        <w:ind w:left="426" w:firstLine="1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 xml:space="preserve">отсутствие палочек </w:t>
      </w:r>
      <w:proofErr w:type="spellStart"/>
      <w:r w:rsidRPr="00DF3696">
        <w:rPr>
          <w:rFonts w:ascii="Times New Roman" w:hAnsi="Times New Roman"/>
          <w:sz w:val="24"/>
          <w:szCs w:val="24"/>
        </w:rPr>
        <w:t>Додерлейна</w:t>
      </w:r>
      <w:proofErr w:type="spellEnd"/>
    </w:p>
    <w:p w:rsidR="0070423B" w:rsidRPr="00DF3696" w:rsidRDefault="0070423B" w:rsidP="0070423B">
      <w:pPr>
        <w:numPr>
          <w:ilvl w:val="0"/>
          <w:numId w:val="29"/>
        </w:numPr>
        <w:spacing w:after="0" w:line="240" w:lineRule="auto"/>
        <w:ind w:left="426" w:firstLine="1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все выше перечисленное</w:t>
      </w:r>
    </w:p>
    <w:p w:rsidR="00B421E8" w:rsidRPr="00DF3696" w:rsidRDefault="00B421E8" w:rsidP="0070423B">
      <w:pPr>
        <w:rPr>
          <w:rFonts w:ascii="Times New Roman" w:hAnsi="Times New Roman"/>
          <w:b/>
          <w:sz w:val="24"/>
          <w:szCs w:val="24"/>
        </w:rPr>
      </w:pPr>
    </w:p>
    <w:p w:rsidR="0070423B" w:rsidRPr="00DF3696" w:rsidRDefault="0045461D" w:rsidP="0070423B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44</w:t>
      </w:r>
      <w:r w:rsidR="0070423B" w:rsidRPr="00DF3696">
        <w:rPr>
          <w:rFonts w:ascii="Times New Roman" w:hAnsi="Times New Roman"/>
          <w:b/>
          <w:sz w:val="24"/>
          <w:szCs w:val="24"/>
        </w:rPr>
        <w:t>.Влияние вредных факторов в эмбриональном периоде приводит:</w:t>
      </w:r>
    </w:p>
    <w:p w:rsidR="0070423B" w:rsidRPr="00DF3696" w:rsidRDefault="0070423B" w:rsidP="0070423B">
      <w:pPr>
        <w:numPr>
          <w:ilvl w:val="0"/>
          <w:numId w:val="30"/>
        </w:numPr>
        <w:tabs>
          <w:tab w:val="num" w:pos="709"/>
        </w:tabs>
        <w:spacing w:after="0" w:line="240" w:lineRule="auto"/>
        <w:ind w:hanging="502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к формированию аномалий развития плода</w:t>
      </w:r>
    </w:p>
    <w:p w:rsidR="0070423B" w:rsidRPr="00DF3696" w:rsidRDefault="0070423B" w:rsidP="0070423B">
      <w:pPr>
        <w:numPr>
          <w:ilvl w:val="0"/>
          <w:numId w:val="30"/>
        </w:numPr>
        <w:tabs>
          <w:tab w:val="num" w:pos="709"/>
        </w:tabs>
        <w:spacing w:after="0" w:line="240" w:lineRule="auto"/>
        <w:ind w:hanging="502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к развитию плацентарной недостаточности</w:t>
      </w:r>
    </w:p>
    <w:p w:rsidR="0070423B" w:rsidRPr="00DF3696" w:rsidRDefault="0070423B" w:rsidP="0070423B">
      <w:pPr>
        <w:numPr>
          <w:ilvl w:val="0"/>
          <w:numId w:val="30"/>
        </w:numPr>
        <w:tabs>
          <w:tab w:val="num" w:pos="709"/>
        </w:tabs>
        <w:spacing w:after="0" w:line="240" w:lineRule="auto"/>
        <w:ind w:hanging="502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к гипоксии плода</w:t>
      </w:r>
    </w:p>
    <w:p w:rsidR="0070423B" w:rsidRPr="00DF3696" w:rsidRDefault="0070423B" w:rsidP="0070423B">
      <w:pPr>
        <w:numPr>
          <w:ilvl w:val="0"/>
          <w:numId w:val="30"/>
        </w:numPr>
        <w:tabs>
          <w:tab w:val="num" w:pos="709"/>
        </w:tabs>
        <w:spacing w:after="0" w:line="240" w:lineRule="auto"/>
        <w:ind w:hanging="502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к преждевременным родам</w:t>
      </w:r>
    </w:p>
    <w:p w:rsidR="0070423B" w:rsidRPr="00DF3696" w:rsidRDefault="0070423B">
      <w:pPr>
        <w:rPr>
          <w:sz w:val="24"/>
          <w:szCs w:val="24"/>
        </w:rPr>
      </w:pPr>
    </w:p>
    <w:p w:rsidR="0045461D" w:rsidRPr="00DF3696" w:rsidRDefault="0045461D" w:rsidP="0045461D">
      <w:pPr>
        <w:rPr>
          <w:rFonts w:ascii="Times New Roman" w:hAnsi="Times New Roman"/>
          <w:b/>
          <w:sz w:val="24"/>
          <w:szCs w:val="24"/>
        </w:rPr>
      </w:pPr>
      <w:r w:rsidRPr="00DF3696">
        <w:rPr>
          <w:rFonts w:ascii="Times New Roman" w:hAnsi="Times New Roman"/>
          <w:b/>
          <w:sz w:val="24"/>
          <w:szCs w:val="24"/>
        </w:rPr>
        <w:t>45. Ретроплацентарная гематома образуется:</w:t>
      </w:r>
    </w:p>
    <w:p w:rsidR="0045461D" w:rsidRPr="00DF3696" w:rsidRDefault="0045461D" w:rsidP="0045461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1. всегда</w:t>
      </w:r>
    </w:p>
    <w:p w:rsidR="0045461D" w:rsidRPr="00DF3696" w:rsidRDefault="0045461D" w:rsidP="0045461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2. при центральном отделении последа</w:t>
      </w:r>
    </w:p>
    <w:p w:rsidR="0045461D" w:rsidRPr="00DF3696" w:rsidRDefault="0045461D" w:rsidP="0045461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3. при краевом отделении последа</w:t>
      </w:r>
    </w:p>
    <w:p w:rsidR="0045461D" w:rsidRPr="00DF3696" w:rsidRDefault="0045461D" w:rsidP="0045461D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DF3696">
        <w:rPr>
          <w:rFonts w:ascii="Times New Roman" w:hAnsi="Times New Roman"/>
          <w:sz w:val="24"/>
          <w:szCs w:val="24"/>
        </w:rPr>
        <w:t>4. в первом периоде родов</w:t>
      </w:r>
    </w:p>
    <w:p w:rsidR="00DF3696" w:rsidRPr="00DF3696" w:rsidRDefault="00DF3696" w:rsidP="0045461D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DF3696" w:rsidRDefault="00DF3696" w:rsidP="009F6501">
      <w:pPr>
        <w:rPr>
          <w:rFonts w:ascii="Times New Roman" w:hAnsi="Times New Roman"/>
          <w:sz w:val="24"/>
          <w:szCs w:val="24"/>
        </w:rPr>
      </w:pP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Первое прикладывание к груди после родов здорового новорожденного проводится: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через 2-3 часа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сразу в род. Зале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через 6 часов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через 10-12 часов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Новорожденный ребенок считается недоношенным при сроке беременности: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41 неделя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39 недель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до 37 недель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20 недель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Масса ребенка 1 степени недоношенности: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1700г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1400 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1900 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от 2000 до 2500 г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Средняя прибавка массы за 3 месяца жизни составляет: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1000 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800 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500 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2200 г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Прибавка длины ребенка в первый год составляется: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25 см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15 см</w:t>
      </w:r>
    </w:p>
    <w:p w:rsidR="00320CA1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 10 см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5 см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Масса ребенка в год составляет: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15 кг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8 кг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10 кг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12 кг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Измерение массы и длины тела ребенку до 1 года проводится: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 раза в месяц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раза в год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 раз в 3 месяца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 раз в месяц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Показатели длины тела, массы, окружности грудной клетки называются: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фактическими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долженствующими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антропометрическими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второстепенными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Тонус</w:t>
      </w:r>
      <w:proofErr w:type="gram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каких мышц преобладает у новорожденных: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разгибательных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сгибательных</w:t>
      </w:r>
      <w:proofErr w:type="spellEnd"/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косых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поперечных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Укажите срок прорезывания всех молочных зубов у детей: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I год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 года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6-7 лет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4 года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На первый прикорм ребенку лучше дать: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5% манную кашу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овощное пюре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цельный кефир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фруктовое пюре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Третий прикорм при искусственном вскармливании вводят 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5 мес.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9 мес.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7 мес.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4 мес.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Суточное количество пищи ребенку 6 мес. Составляет: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800 мл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500 мл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1000 мл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600 мл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Число дыхательных движений у детей 1 года: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40-60 в мин.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25-30 в мин.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30-35 в мин.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20-22 в мин.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Частота дыхательных движений у ребенка в 5 лет составляет: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25 в мин.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30-35 в мин.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16-18 в мин.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14-16 в мин.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повышения нагрузок у школьников часто развивается: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А) изменение почерка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+ б) переутомление и утомление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В) обострение памяти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Г) изменение веса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Рациональное питание школьников исключает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большое содержание углеводов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наличие овощных и молочных блюд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4-х разовое питание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наличие горячих завтраков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Перемена предназначена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для поддержания работоспособности и от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дыха детей с целью профилактики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переутомления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забега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а короткие дистанции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для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приве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ения</w:t>
      </w:r>
      <w:proofErr w:type="spell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порядок перед следующим уроком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для </w:t>
      </w:r>
      <w:hyperlink r:id="rId6" w:tooltip="Внеклассная работа" w:history="1">
        <w:r w:rsidRPr="0052306D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внеклассной работы</w:t>
        </w:r>
      </w:hyperlink>
      <w:r w:rsidRPr="00523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523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школьникам</w:t>
      </w:r>
    </w:p>
    <w:p w:rsidR="00320CA1" w:rsidRPr="00683529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Коррекция белков в рационе питания у грудного ребенка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683529">
        <w:rPr>
          <w:rFonts w:ascii="Times New Roman" w:hAnsi="Times New Roman"/>
          <w:color w:val="000000"/>
          <w:sz w:val="24"/>
          <w:szCs w:val="24"/>
          <w:lang w:eastAsia="ru-RU"/>
        </w:rPr>
        <w:t>роводится при естественном вскармливании: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яичным желтком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яблочным пюре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) рыбьим жиром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творогом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ериод внутриутробного развития составляет: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260 дней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270 дней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280 дней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300 дней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ереходные 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физиологические ) состояния новорожденных наблюдаются: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в период внутриутробного развития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в период новорожденности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в период грудного возраста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в период молочных зубов</w:t>
      </w:r>
    </w:p>
    <w:p w:rsidR="00320CA1" w:rsidRPr="0052306D" w:rsidRDefault="00320CA1" w:rsidP="00320CA1">
      <w:pPr>
        <w:pStyle w:val="a"/>
        <w:numPr>
          <w:ilvl w:val="0"/>
          <w:numId w:val="34"/>
        </w:numPr>
      </w:pPr>
      <w:r>
        <w:t>П</w:t>
      </w:r>
      <w:r w:rsidRPr="0052306D">
        <w:t xml:space="preserve">сихофизические различия мальчиков и девочек проявляются </w:t>
      </w:r>
      <w:proofErr w:type="gramStart"/>
      <w:r w:rsidRPr="0052306D">
        <w:t>в</w:t>
      </w:r>
      <w:proofErr w:type="gramEnd"/>
      <w:r w:rsidRPr="0052306D">
        <w:t>:</w:t>
      </w:r>
    </w:p>
    <w:p w:rsidR="00320CA1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1) </w:t>
      </w:r>
      <w:proofErr w:type="gramStart"/>
      <w:r>
        <w:t>периоде</w:t>
      </w:r>
      <w:proofErr w:type="gramEnd"/>
      <w:r>
        <w:t xml:space="preserve"> новорожденности</w:t>
      </w:r>
    </w:p>
    <w:p w:rsidR="00320CA1" w:rsidRPr="0052306D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2) </w:t>
      </w:r>
      <w:proofErr w:type="gramStart"/>
      <w:r w:rsidRPr="0052306D">
        <w:t>периоде</w:t>
      </w:r>
      <w:proofErr w:type="gramEnd"/>
      <w:r w:rsidRPr="0052306D">
        <w:t xml:space="preserve"> грудного возраста</w:t>
      </w:r>
    </w:p>
    <w:p w:rsidR="00320CA1" w:rsidRPr="0052306D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3) </w:t>
      </w:r>
      <w:r w:rsidRPr="0052306D">
        <w:t xml:space="preserve">дошкольном </w:t>
      </w:r>
      <w:proofErr w:type="gramStart"/>
      <w:r w:rsidRPr="0052306D">
        <w:t>периоде</w:t>
      </w:r>
      <w:proofErr w:type="gramEnd"/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пубертатном 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периоде</w:t>
      </w:r>
      <w:proofErr w:type="gramEnd"/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уповинный остаток у новорожденного отпадает </w:t>
      </w:r>
      <w:proofErr w:type="gramStart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2-3 день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4-5 день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5-9 день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10 день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изиологическая убыль веса составляет у новорожденного: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20-25% веса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10-15% веса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6-8 % веса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меньше 1% веса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изиологическая желтуха у новорожденного появляется: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на 2-3 сутки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к концу i недели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к 10 дню жизни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иногда к концу 2-й недели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зык у новорожденных детей: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широкий, короткий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узкий, длинный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широкий, длинный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узкий, короткий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оясничный лордоз формируется у ребенка в возрасте: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5 месяцев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8 месяцев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12 месяцев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2-х лет</w:t>
      </w:r>
    </w:p>
    <w:p w:rsidR="00320CA1" w:rsidRPr="0052306D" w:rsidRDefault="00320CA1" w:rsidP="00320CA1">
      <w:pPr>
        <w:pStyle w:val="a"/>
        <w:numPr>
          <w:ilvl w:val="0"/>
          <w:numId w:val="34"/>
        </w:numPr>
      </w:pPr>
      <w:r>
        <w:t>Ш</w:t>
      </w:r>
      <w:r w:rsidRPr="0052306D">
        <w:t>ейный лордоз у ребенка появляется в возрасте:</w:t>
      </w:r>
    </w:p>
    <w:p w:rsidR="00320CA1" w:rsidRPr="0052306D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1) </w:t>
      </w:r>
      <w:r w:rsidRPr="0052306D">
        <w:t>1 месяца</w:t>
      </w:r>
    </w:p>
    <w:p w:rsidR="00320CA1" w:rsidRPr="0052306D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2) </w:t>
      </w:r>
      <w:r w:rsidRPr="0052306D">
        <w:t>2 месяцев</w:t>
      </w:r>
    </w:p>
    <w:p w:rsidR="00320CA1" w:rsidRPr="0052306D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3) </w:t>
      </w:r>
      <w:r w:rsidRPr="0052306D">
        <w:t>6 месяцев</w:t>
      </w:r>
    </w:p>
    <w:p w:rsidR="00320CA1" w:rsidRPr="0052306D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4) </w:t>
      </w:r>
      <w:r w:rsidRPr="0052306D">
        <w:t xml:space="preserve"> 8 месяцев</w:t>
      </w:r>
    </w:p>
    <w:p w:rsidR="00320CA1" w:rsidRPr="0052306D" w:rsidRDefault="00320CA1" w:rsidP="00320CA1">
      <w:pPr>
        <w:pStyle w:val="a"/>
        <w:numPr>
          <w:ilvl w:val="0"/>
          <w:numId w:val="34"/>
        </w:numPr>
      </w:pPr>
      <w:r>
        <w:t>Р</w:t>
      </w:r>
      <w:r w:rsidRPr="0052306D">
        <w:t>ебенок произносит 8-10 слов ребенок в возрасте: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 месяцев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12 месяцев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1,5 лет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лет</w:t>
      </w:r>
    </w:p>
    <w:p w:rsidR="00320CA1" w:rsidRPr="0052306D" w:rsidRDefault="00320CA1" w:rsidP="00320CA1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мена молочных зубов начинается в возрасте: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>2-3 лет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4-х лет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5-6 лет</w:t>
      </w:r>
    </w:p>
    <w:p w:rsidR="00320CA1" w:rsidRPr="0052306D" w:rsidRDefault="00320CA1" w:rsidP="00320CA1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4)</w:t>
      </w:r>
      <w:r w:rsidRPr="00523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7-9 лет</w:t>
      </w:r>
    </w:p>
    <w:p w:rsidR="00320CA1" w:rsidRDefault="00320CA1" w:rsidP="00320CA1">
      <w:pPr>
        <w:pStyle w:val="a"/>
        <w:numPr>
          <w:ilvl w:val="0"/>
          <w:numId w:val="34"/>
        </w:numPr>
      </w:pPr>
      <w:r w:rsidRPr="00F83CA7">
        <w:t>Ребенок должен уже само</w:t>
      </w:r>
      <w:r>
        <w:t>стоятельно ходить в возрасте: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 xml:space="preserve">1) 8 </w:t>
      </w:r>
      <w:r w:rsidRPr="00F83CA7">
        <w:t>мес.</w:t>
      </w:r>
      <w:r w:rsidRPr="00F83CA7">
        <w:br/>
        <w:t>2) 12 мес.</w:t>
      </w:r>
      <w:r w:rsidRPr="00F83CA7">
        <w:br/>
      </w:r>
      <w:r>
        <w:t>3) 18 мес.</w:t>
      </w:r>
      <w:r>
        <w:br/>
      </w:r>
      <w:r w:rsidRPr="00F83CA7">
        <w:t>4) 2 лет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lastRenderedPageBreak/>
        <w:t>Прибавка веса ребенка за третий месяц жизни:</w:t>
      </w:r>
      <w:r w:rsidRPr="00F83CA7">
        <w:br/>
      </w:r>
      <w:r>
        <w:t>1) 600 г. </w:t>
      </w:r>
      <w:r>
        <w:br/>
      </w:r>
      <w:r w:rsidRPr="00F83CA7">
        <w:t>2</w:t>
      </w:r>
      <w:r>
        <w:t xml:space="preserve">) </w:t>
      </w:r>
      <w:r w:rsidRPr="00F83CA7">
        <w:t>800 г.</w:t>
      </w:r>
      <w:r w:rsidRPr="00F83CA7">
        <w:br/>
      </w:r>
      <w:r>
        <w:t>3) 750</w:t>
      </w:r>
      <w:r w:rsidRPr="00F83CA7">
        <w:t>г.</w:t>
      </w:r>
      <w:r w:rsidRPr="00F83CA7">
        <w:br/>
      </w:r>
      <w:r>
        <w:t>4) 700</w:t>
      </w:r>
      <w:r w:rsidRPr="00F83CA7">
        <w:t>г.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proofErr w:type="spellStart"/>
      <w:r w:rsidRPr="00F83CA7">
        <w:t>Меконий</w:t>
      </w:r>
      <w:proofErr w:type="spellEnd"/>
      <w:r w:rsidRPr="00F83CA7">
        <w:t xml:space="preserve"> выделяется у новорожденного:</w:t>
      </w:r>
      <w:r w:rsidRPr="00F83CA7">
        <w:br/>
        <w:t xml:space="preserve">1) </w:t>
      </w:r>
      <w:proofErr w:type="gramStart"/>
      <w:r w:rsidRPr="00F83CA7">
        <w:t>в пе</w:t>
      </w:r>
      <w:r>
        <w:t>рвые</w:t>
      </w:r>
      <w:proofErr w:type="gramEnd"/>
      <w:r>
        <w:t xml:space="preserve"> 1-2 дня жизни</w:t>
      </w:r>
      <w:r>
        <w:br/>
        <w:t>2) в течение первой недели</w:t>
      </w:r>
      <w:r>
        <w:br/>
        <w:t>3) до 2-х недель жизни</w:t>
      </w:r>
      <w:r>
        <w:br/>
      </w:r>
      <w:r w:rsidRPr="00F83CA7">
        <w:t>4) в течение первого месяца жизни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>Число дыха</w:t>
      </w:r>
      <w:r>
        <w:t>ний  у новорожденного ребенка:</w:t>
      </w:r>
      <w:r>
        <w:br/>
        <w:t>1) </w:t>
      </w:r>
      <w:r w:rsidRPr="00F83CA7">
        <w:t>20-25 в 1 минуту</w:t>
      </w:r>
      <w:r w:rsidRPr="00F83CA7">
        <w:br/>
      </w:r>
      <w:r>
        <w:t xml:space="preserve">2) 30- 35 </w:t>
      </w:r>
      <w:r w:rsidRPr="00F83CA7">
        <w:t>в 1 минуту</w:t>
      </w:r>
      <w:r w:rsidRPr="00F83CA7">
        <w:br/>
        <w:t>3) 40-60 в 1 минуту</w:t>
      </w:r>
      <w:r w:rsidRPr="00F83CA7">
        <w:br/>
      </w:r>
      <w:r>
        <w:t xml:space="preserve">4) 16-18 </w:t>
      </w:r>
      <w:r w:rsidRPr="00F83CA7">
        <w:t>в 1 минуту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 xml:space="preserve">У доношенного новорожденного </w:t>
      </w:r>
      <w:r>
        <w:t>голова занимает от длины тела:</w:t>
      </w:r>
      <w:r>
        <w:br/>
        <w:t>1) 1/4 часть</w:t>
      </w:r>
      <w:r>
        <w:br/>
        <w:t>2) 1/3 часть</w:t>
      </w:r>
      <w:r>
        <w:br/>
        <w:t>3) 1/8 часть</w:t>
      </w:r>
      <w:r>
        <w:br/>
      </w:r>
      <w:r w:rsidRPr="00F83CA7">
        <w:t>4) 1/7 часть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>Ребенок самостоятельно сидит в возрасте (мес.):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1</w:t>
      </w:r>
      <w:r w:rsidRPr="00F83CA7">
        <w:t>) 2-4;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2</w:t>
      </w:r>
      <w:r w:rsidRPr="00F83CA7">
        <w:t>) 4-5;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3</w:t>
      </w:r>
      <w:r w:rsidRPr="00F83CA7">
        <w:t>) 6-7;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4</w:t>
      </w:r>
      <w:r w:rsidRPr="00F83CA7">
        <w:t>) 8-9.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>Первый физиологический перекрест в лейкоцитарной формуле происходит у ребенка: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1</w:t>
      </w:r>
      <w:r w:rsidRPr="00F83CA7">
        <w:t>) на 5-6 день жизни;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2</w:t>
      </w:r>
      <w:r w:rsidRPr="00F83CA7">
        <w:t>) на 1-2 день жизни;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3</w:t>
      </w:r>
      <w:r w:rsidRPr="00F83CA7">
        <w:t>) в 1-2 года;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4</w:t>
      </w:r>
      <w:r w:rsidRPr="00F83CA7">
        <w:t>) в 5-6 лет.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>Контрольное кормление ребенка проводят для определения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1</w:t>
      </w:r>
      <w:r w:rsidRPr="00F83CA7">
        <w:t>) массы тела;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2</w:t>
      </w:r>
      <w:r w:rsidRPr="00F83CA7">
        <w:t>) количества высосанного молока;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3</w:t>
      </w:r>
      <w:r w:rsidRPr="00F83CA7">
        <w:t>) количества прикорма;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4</w:t>
      </w:r>
      <w:r w:rsidRPr="00F83CA7">
        <w:t>) количества докорма.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>Творог вводится в рацион грудного ребенка с возраста (мес.):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1) 5</w:t>
      </w:r>
      <w:r w:rsidRPr="00F83CA7">
        <w:t>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2) 6</w:t>
      </w:r>
      <w:r w:rsidRPr="00F83CA7">
        <w:t>;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>
        <w:t>3</w:t>
      </w:r>
      <w:r w:rsidRPr="00F83CA7">
        <w:t xml:space="preserve">) </w:t>
      </w:r>
      <w:r>
        <w:t>7</w:t>
      </w:r>
      <w:r w:rsidRPr="00F83CA7">
        <w:t>;</w:t>
      </w:r>
    </w:p>
    <w:p w:rsidR="00320CA1" w:rsidRDefault="00320CA1" w:rsidP="00320CA1">
      <w:pPr>
        <w:pStyle w:val="a"/>
        <w:numPr>
          <w:ilvl w:val="0"/>
          <w:numId w:val="0"/>
        </w:numPr>
        <w:ind w:left="720"/>
      </w:pPr>
      <w:r>
        <w:t>4) 9</w:t>
      </w:r>
      <w:r w:rsidRPr="00F83CA7">
        <w:t>.</w:t>
      </w:r>
    </w:p>
    <w:p w:rsidR="00320CA1" w:rsidRPr="00F83CA7" w:rsidRDefault="00320CA1" w:rsidP="00320CA1">
      <w:pPr>
        <w:pStyle w:val="a"/>
        <w:numPr>
          <w:ilvl w:val="0"/>
          <w:numId w:val="34"/>
        </w:numPr>
      </w:pPr>
      <w:r w:rsidRPr="00F83CA7">
        <w:t>При грудном вскармливании молозиво из молочной железы выделяется: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 w:rsidRPr="00F83CA7">
        <w:t>1) в течение первых 3-х недель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 w:rsidRPr="00F83CA7">
        <w:t>2) в течение первого месяца после родов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 w:rsidRPr="00F83CA7">
        <w:t>3) в конце беременности и первые дни после родов</w:t>
      </w:r>
    </w:p>
    <w:p w:rsidR="00320CA1" w:rsidRPr="00F83CA7" w:rsidRDefault="00320CA1" w:rsidP="00320CA1">
      <w:pPr>
        <w:pStyle w:val="a"/>
        <w:numPr>
          <w:ilvl w:val="0"/>
          <w:numId w:val="0"/>
        </w:numPr>
        <w:ind w:left="720"/>
      </w:pPr>
      <w:r w:rsidRPr="00F83CA7">
        <w:t>4) в течение всей беременности</w:t>
      </w:r>
    </w:p>
    <w:p w:rsidR="00320CA1" w:rsidRDefault="00320CA1" w:rsidP="009F6501">
      <w:pPr>
        <w:rPr>
          <w:rFonts w:ascii="Times New Roman" w:hAnsi="Times New Roman"/>
          <w:b/>
          <w:sz w:val="28"/>
          <w:szCs w:val="28"/>
        </w:rPr>
      </w:pPr>
    </w:p>
    <w:p w:rsidR="00320CA1" w:rsidRDefault="00320CA1" w:rsidP="009F6501">
      <w:pPr>
        <w:rPr>
          <w:rFonts w:ascii="Times New Roman" w:hAnsi="Times New Roman"/>
          <w:b/>
          <w:sz w:val="28"/>
          <w:szCs w:val="28"/>
        </w:rPr>
      </w:pPr>
    </w:p>
    <w:p w:rsidR="00320CA1" w:rsidRDefault="00320CA1" w:rsidP="009F6501">
      <w:pPr>
        <w:rPr>
          <w:rFonts w:ascii="Times New Roman" w:hAnsi="Times New Roman"/>
          <w:b/>
          <w:sz w:val="28"/>
          <w:szCs w:val="28"/>
        </w:rPr>
      </w:pPr>
    </w:p>
    <w:p w:rsidR="00320CA1" w:rsidRDefault="00320CA1" w:rsidP="009F6501">
      <w:pPr>
        <w:rPr>
          <w:rFonts w:ascii="Times New Roman" w:hAnsi="Times New Roman"/>
          <w:b/>
          <w:sz w:val="28"/>
          <w:szCs w:val="28"/>
        </w:rPr>
      </w:pP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86. </w:t>
      </w:r>
      <w:r w:rsidRPr="00511ADE">
        <w:rPr>
          <w:rFonts w:ascii="Times New Roman" w:hAnsi="Times New Roman"/>
          <w:b/>
          <w:sz w:val="28"/>
          <w:szCs w:val="28"/>
        </w:rPr>
        <w:t>Наука о смерти называется: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1.геронтология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2.гематология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3.танатология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4.эндокринология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87. </w:t>
      </w:r>
      <w:r w:rsidRPr="00511ADE">
        <w:rPr>
          <w:rFonts w:ascii="Times New Roman" w:hAnsi="Times New Roman"/>
          <w:b/>
          <w:sz w:val="28"/>
          <w:szCs w:val="28"/>
        </w:rPr>
        <w:t xml:space="preserve">К признакам клинической смерти относятся все, 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1.отсутствие дыхания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2.трупные пятна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3.отсутствие сознания 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4.АД не определяется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88. </w:t>
      </w:r>
      <w:r w:rsidRPr="00511ADE">
        <w:rPr>
          <w:rFonts w:ascii="Times New Roman" w:hAnsi="Times New Roman"/>
          <w:b/>
          <w:sz w:val="28"/>
          <w:szCs w:val="28"/>
        </w:rPr>
        <w:t>Признаки биологической смерти: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1.трупные пятна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2.трупное окоченение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3.размягчение глазного яблока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4.все перечисленное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89. </w:t>
      </w:r>
      <w:r w:rsidRPr="00511ADE">
        <w:rPr>
          <w:rFonts w:ascii="Times New Roman" w:hAnsi="Times New Roman"/>
          <w:b/>
          <w:sz w:val="28"/>
          <w:szCs w:val="28"/>
        </w:rPr>
        <w:t>Продолжительность клинической смерти: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 1 минута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 2 минуты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 4-6 минут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 10 минут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90. </w:t>
      </w:r>
      <w:r w:rsidRPr="00511ADE">
        <w:rPr>
          <w:rFonts w:ascii="Times New Roman" w:hAnsi="Times New Roman"/>
          <w:b/>
          <w:sz w:val="28"/>
          <w:szCs w:val="28"/>
        </w:rPr>
        <w:t>Страна, впервые узаконившая эвтаназию: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1.Германия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2.Россия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3.Нидерланды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4.Франция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91. </w:t>
      </w:r>
      <w:r w:rsidRPr="00511ADE">
        <w:rPr>
          <w:rFonts w:ascii="Times New Roman" w:hAnsi="Times New Roman"/>
          <w:b/>
          <w:sz w:val="28"/>
          <w:szCs w:val="28"/>
        </w:rPr>
        <w:t>Обратимый этап умирания называется: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lastRenderedPageBreak/>
        <w:t xml:space="preserve"> 1.агония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2.терминальное состояние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3.клиническая смерть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4.биологическая смерть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92. </w:t>
      </w:r>
      <w:r w:rsidRPr="00511ADE">
        <w:rPr>
          <w:rFonts w:ascii="Times New Roman" w:hAnsi="Times New Roman"/>
          <w:b/>
          <w:sz w:val="28"/>
          <w:szCs w:val="28"/>
        </w:rPr>
        <w:t>Необратимый этап умирания  называется: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1.агония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2.терминальное состояние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3.клиническая смерть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4.биологическая смерть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93. </w:t>
      </w:r>
      <w:r w:rsidRPr="00511ADE">
        <w:rPr>
          <w:rFonts w:ascii="Times New Roman" w:hAnsi="Times New Roman"/>
          <w:b/>
          <w:sz w:val="28"/>
          <w:szCs w:val="28"/>
        </w:rPr>
        <w:t>Причинение смерти пациенту с целью избавления от страданий: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1.прогерия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2.агония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3.эвтаназия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4.эксгумация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4</w:t>
      </w:r>
      <w:r w:rsidRPr="00511ADE">
        <w:rPr>
          <w:rFonts w:ascii="Times New Roman" w:hAnsi="Times New Roman"/>
          <w:b/>
          <w:sz w:val="28"/>
          <w:szCs w:val="28"/>
        </w:rPr>
        <w:t>.Состояние, пограничное между жизнью и смертью называется: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1.агония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2.терминальное состояние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3.клиническая смерть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4.биологическая смерть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95</w:t>
      </w:r>
      <w:r w:rsidRPr="00511ADE">
        <w:rPr>
          <w:rFonts w:ascii="Times New Roman" w:hAnsi="Times New Roman"/>
          <w:b/>
          <w:sz w:val="28"/>
          <w:szCs w:val="28"/>
        </w:rPr>
        <w:t xml:space="preserve">.Зафиксировать факт смерти имеет право:                                 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1.врач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2.медсестра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3.санитар</w:t>
      </w:r>
    </w:p>
    <w:p w:rsidR="00320CA1" w:rsidRPr="00320CA1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>4.все перечисленное</w:t>
      </w:r>
      <w:r w:rsidRPr="00511ADE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96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>К геронтологическим учреждениям не относится: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1.городская поликлиника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lastRenderedPageBreak/>
        <w:t xml:space="preserve">  2.хоспис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3.гериатрический центр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4.дом-интернат.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97</w:t>
      </w:r>
      <w:r w:rsidRPr="00511ADE">
        <w:rPr>
          <w:rFonts w:ascii="Times New Roman" w:hAnsi="Times New Roman"/>
          <w:b/>
          <w:sz w:val="28"/>
          <w:szCs w:val="28"/>
        </w:rPr>
        <w:t xml:space="preserve">.Гериатрические средства 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1.противоатеросклеротические препараты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2.витамины 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3.средства, улучшающие мозговое кровообращение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4.иммунодепрессанты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98</w:t>
      </w:r>
      <w:r w:rsidRPr="00511ADE">
        <w:rPr>
          <w:rFonts w:ascii="Times New Roman" w:hAnsi="Times New Roman"/>
          <w:b/>
          <w:sz w:val="28"/>
          <w:szCs w:val="28"/>
        </w:rPr>
        <w:t>.В рационе пожилых людей необходимо: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1.увеличить количество животных жиров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2.увеличить количество растительных  жиров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3.увеличить  потребление соли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4.ограничить </w:t>
      </w:r>
      <w:proofErr w:type="gramStart"/>
      <w:r w:rsidRPr="00511ADE">
        <w:rPr>
          <w:rFonts w:ascii="Times New Roman" w:hAnsi="Times New Roman"/>
          <w:sz w:val="28"/>
          <w:szCs w:val="28"/>
        </w:rPr>
        <w:t>кисло-молочные</w:t>
      </w:r>
      <w:proofErr w:type="gramEnd"/>
      <w:r w:rsidRPr="00511ADE">
        <w:rPr>
          <w:rFonts w:ascii="Times New Roman" w:hAnsi="Times New Roman"/>
          <w:sz w:val="28"/>
          <w:szCs w:val="28"/>
        </w:rPr>
        <w:t xml:space="preserve"> продукты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99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>К особенностям  фармакотерапии в пожилом возрасте не относится: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1.стараться избегать жидких форм лекарств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2.начинать с минимальных доз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3.контролировать водно-солевой баланс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4.активно использовать ударные дозы.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00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Функции социальных работников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-э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то все, кроме: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1.покупка продуктов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2.помощь в оплате коммунальных услуг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3.сопровождение в другой город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4.приоретение лекарств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01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>Особенности общения медсестры с пожилыми пациентами: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 xml:space="preserve">  </w:t>
      </w:r>
      <w:r w:rsidRPr="00511ADE">
        <w:rPr>
          <w:rFonts w:ascii="Times New Roman" w:hAnsi="Times New Roman"/>
          <w:sz w:val="28"/>
          <w:szCs w:val="28"/>
        </w:rPr>
        <w:t>1.говорить надо медленно, четко, иногда громче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2.повторять рекомендации несколько раз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lastRenderedPageBreak/>
        <w:t xml:space="preserve">  3.контролировать прием лекарств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4.все перечисленное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02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Диета  при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сердечно-сосудистых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 xml:space="preserve"> заболеваниях: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 xml:space="preserve">  </w:t>
      </w:r>
      <w:r w:rsidRPr="00511ADE">
        <w:rPr>
          <w:rFonts w:ascii="Times New Roman" w:hAnsi="Times New Roman"/>
          <w:sz w:val="28"/>
          <w:szCs w:val="28"/>
        </w:rPr>
        <w:t>1.исключение белков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2.раздельное питание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3.питание 2 раза в день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4.ограничение соли и жидкости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03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>Самое крупное гериатрическое учреждение: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 xml:space="preserve">  </w:t>
      </w:r>
      <w:r w:rsidRPr="00511ADE">
        <w:rPr>
          <w:rFonts w:ascii="Times New Roman" w:hAnsi="Times New Roman"/>
          <w:sz w:val="28"/>
          <w:szCs w:val="28"/>
        </w:rPr>
        <w:t>1.хоспис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2.геронтологический центр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3.гериатрическое отделение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4.все перечисленное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04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Гериатрическое учреждение, оказывающее  паллиативную помощь  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sz w:val="28"/>
          <w:szCs w:val="28"/>
        </w:rPr>
        <w:t>1.хоспис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2.геронтологический центр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3.гериатрическое отделение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4.все перечисленное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105</w:t>
      </w:r>
      <w:r w:rsidRPr="00511ADE">
        <w:rPr>
          <w:rFonts w:ascii="Times New Roman" w:hAnsi="Times New Roman"/>
          <w:b/>
          <w:sz w:val="28"/>
          <w:szCs w:val="28"/>
        </w:rPr>
        <w:t xml:space="preserve">. Фармакотерапия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пожилых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 xml:space="preserve"> характеризуется: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 xml:space="preserve">  </w:t>
      </w:r>
      <w:r w:rsidRPr="00511ADE">
        <w:rPr>
          <w:rFonts w:ascii="Times New Roman" w:hAnsi="Times New Roman"/>
          <w:sz w:val="28"/>
          <w:szCs w:val="28"/>
        </w:rPr>
        <w:t>1.лечение ударными дозами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2.ограничение  жидких  форм лекарств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3.полипрагмазия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4.все перечисленное                              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 w:rsidRPr="00511AD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106</w:t>
      </w:r>
      <w:r w:rsidRPr="00511ADE">
        <w:rPr>
          <w:rFonts w:ascii="Times New Roman" w:hAnsi="Times New Roman"/>
          <w:b/>
          <w:sz w:val="28"/>
          <w:szCs w:val="28"/>
        </w:rPr>
        <w:t>.Возрастные изменения дыхательной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1.пневмосклероз;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2.улучшение легочной вентиляции;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3.атрофия бронхиальных желез;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lastRenderedPageBreak/>
        <w:t xml:space="preserve">  4.снижение ЖЕЛ.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107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сердечно-сосудистой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1.сердечный выброс увеличивается;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2.развивается атеросклероз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3.сердечный выброс снижен;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4.кардиосклероз.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108</w:t>
      </w:r>
      <w:r w:rsidRPr="00511ADE">
        <w:rPr>
          <w:rFonts w:ascii="Times New Roman" w:hAnsi="Times New Roman"/>
          <w:b/>
          <w:sz w:val="28"/>
          <w:szCs w:val="28"/>
        </w:rPr>
        <w:t>.  Возрастные изменения пищеварительной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1.пищевод удлиняется;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2.атрофия слизистой желудка;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3.гип</w:t>
      </w:r>
      <w:proofErr w:type="gramStart"/>
      <w:r w:rsidRPr="00511ADE">
        <w:rPr>
          <w:rFonts w:ascii="Times New Roman" w:hAnsi="Times New Roman"/>
          <w:sz w:val="28"/>
          <w:szCs w:val="28"/>
        </w:rPr>
        <w:t>о-</w:t>
      </w:r>
      <w:proofErr w:type="gramEnd"/>
      <w:r w:rsidRPr="00511A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1ADE">
        <w:rPr>
          <w:rFonts w:ascii="Times New Roman" w:hAnsi="Times New Roman"/>
          <w:sz w:val="28"/>
          <w:szCs w:val="28"/>
        </w:rPr>
        <w:t>ахлоргидрия</w:t>
      </w:r>
      <w:proofErr w:type="spellEnd"/>
      <w:r w:rsidRPr="00511ADE">
        <w:rPr>
          <w:rFonts w:ascii="Times New Roman" w:hAnsi="Times New Roman"/>
          <w:sz w:val="28"/>
          <w:szCs w:val="28"/>
        </w:rPr>
        <w:t>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4.повышение кислотности желудочного сока.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109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мочевыделительной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1.нефросклероз;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2.функция сфинктеров ослаблена;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3.снижение емкости мочевого пузыря</w:t>
      </w:r>
      <w:proofErr w:type="gramStart"/>
      <w:r w:rsidRPr="00511AD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4.увеличение емкости мочевого пузыря.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110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половой системы: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1.гипертрофия  эпителия влагалища;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2.теряется функция деторождения;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3.усиливается сперматогенез;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4.у женщин увеличивается выработка эстрогенов.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111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эндокринной  системы: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1.снижается риск сахарного диабета;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2.гиперфункция щитовидной железы;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3.повышается  риск сахарного диабета;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</w:t>
      </w:r>
      <w:r w:rsidRPr="00511ADE">
        <w:rPr>
          <w:rFonts w:ascii="Times New Roman" w:hAnsi="Times New Roman"/>
          <w:sz w:val="28"/>
          <w:szCs w:val="28"/>
        </w:rPr>
        <w:t>.гиперфункция половых желез.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112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нервной  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1.атрофия нейронов;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2.гипертрофия нейронов;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3.снижается острота слуха;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4.снижается острота зрения.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113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кож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 xml:space="preserve"> все, кроме: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1.сухость кожи;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2.снижение тургора кожи;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3.волосы редеют;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4.увеличивается содержание воды в тканях.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114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опорно-двигательного аппарата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1.увеличивается рост человека;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2.остеопороз;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3.деструкция и дистрофия в костях;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4.уменьшается рост человека.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115</w:t>
      </w:r>
      <w:r w:rsidRPr="00511ADE">
        <w:rPr>
          <w:rFonts w:ascii="Times New Roman" w:hAnsi="Times New Roman"/>
          <w:b/>
          <w:sz w:val="28"/>
          <w:szCs w:val="28"/>
        </w:rPr>
        <w:t>. Возрастные изменения психики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- все, </w:t>
      </w:r>
      <w:proofErr w:type="gramStart"/>
      <w:r w:rsidRPr="00511ADE">
        <w:rPr>
          <w:rFonts w:ascii="Times New Roman" w:hAnsi="Times New Roman"/>
          <w:b/>
          <w:sz w:val="28"/>
          <w:szCs w:val="28"/>
        </w:rPr>
        <w:t>кроме</w:t>
      </w:r>
      <w:proofErr w:type="gramEnd"/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1.заострение черт характера;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2.нарушение памяти;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3.повышение умственной работоспособности;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4.снижение умственной работоспособности.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116</w:t>
      </w:r>
      <w:r w:rsidRPr="00511ADE">
        <w:rPr>
          <w:rFonts w:ascii="Times New Roman" w:hAnsi="Times New Roman"/>
          <w:b/>
          <w:sz w:val="28"/>
          <w:szCs w:val="28"/>
        </w:rPr>
        <w:t>.Границы пожилого возраста: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45-60 лет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60-75 лет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3. 75-90 лет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старше 90 лет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117</w:t>
      </w:r>
      <w:r w:rsidRPr="00511ADE">
        <w:rPr>
          <w:rFonts w:ascii="Times New Roman" w:hAnsi="Times New Roman"/>
          <w:b/>
          <w:sz w:val="28"/>
          <w:szCs w:val="28"/>
        </w:rPr>
        <w:t>.Наука о старении называется: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lastRenderedPageBreak/>
        <w:t xml:space="preserve">     1. танатология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эндокринология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3. геронтология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генетика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118</w:t>
      </w:r>
      <w:r w:rsidRPr="00511ADE">
        <w:rPr>
          <w:rFonts w:ascii="Times New Roman" w:hAnsi="Times New Roman"/>
          <w:b/>
          <w:sz w:val="28"/>
          <w:szCs w:val="28"/>
        </w:rPr>
        <w:t>.Среди пожилых людей больше: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мужчин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2.женщин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3. одинаково   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нет закономерности  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119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 xml:space="preserve">Биологический возраст-это:     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количество прожитых лет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видовая продолжительность жизни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3. онтогенез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истинный уровень здоровья, возможности адаптации организма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120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>Какую теорию старения предложил И. Мечников: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стрессовую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генетическую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3. белковую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аутоинтоксикации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121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1ADE">
        <w:rPr>
          <w:rFonts w:ascii="Times New Roman" w:hAnsi="Times New Roman"/>
          <w:b/>
          <w:sz w:val="28"/>
          <w:szCs w:val="28"/>
        </w:rPr>
        <w:t>Какие факторы ускоряют старение: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наследственные заболевания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2.нерациональное питание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3. вредные привычки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все перечисленное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122</w:t>
      </w:r>
      <w:r w:rsidRPr="00511ADE">
        <w:rPr>
          <w:rFonts w:ascii="Times New Roman" w:hAnsi="Times New Roman"/>
          <w:b/>
          <w:sz w:val="28"/>
          <w:szCs w:val="28"/>
        </w:rPr>
        <w:t>. Какие факторы продлевают жизнь: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наличие стрессов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lastRenderedPageBreak/>
        <w:t xml:space="preserve">     2.нерациональное питание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3. </w:t>
      </w:r>
      <w:proofErr w:type="spellStart"/>
      <w:r w:rsidRPr="00511ADE">
        <w:rPr>
          <w:rFonts w:ascii="Times New Roman" w:hAnsi="Times New Roman"/>
          <w:sz w:val="28"/>
          <w:szCs w:val="28"/>
        </w:rPr>
        <w:t>гиподинамиия</w:t>
      </w:r>
      <w:proofErr w:type="spellEnd"/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социальная активность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123</w:t>
      </w:r>
      <w:r w:rsidRPr="00511ADE">
        <w:rPr>
          <w:rFonts w:ascii="Times New Roman" w:hAnsi="Times New Roman"/>
          <w:b/>
          <w:sz w:val="28"/>
          <w:szCs w:val="28"/>
        </w:rPr>
        <w:t>.В России средняя продолжительность жизни</w:t>
      </w:r>
      <w:r>
        <w:rPr>
          <w:rFonts w:ascii="Times New Roman" w:hAnsi="Times New Roman"/>
          <w:b/>
          <w:sz w:val="28"/>
          <w:szCs w:val="28"/>
        </w:rPr>
        <w:t xml:space="preserve"> на 2018 год</w:t>
      </w:r>
      <w:r w:rsidRPr="00511ADE">
        <w:rPr>
          <w:rFonts w:ascii="Times New Roman" w:hAnsi="Times New Roman"/>
          <w:b/>
          <w:sz w:val="28"/>
          <w:szCs w:val="28"/>
        </w:rPr>
        <w:t>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55 лет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66 лет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3. 72 года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82 года</w:t>
      </w:r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124</w:t>
      </w:r>
      <w:r w:rsidRPr="00511ADE">
        <w:rPr>
          <w:rFonts w:ascii="Times New Roman" w:hAnsi="Times New Roman"/>
          <w:b/>
          <w:sz w:val="28"/>
          <w:szCs w:val="28"/>
        </w:rPr>
        <w:t>. Автор стрессовой теории старения: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</w:t>
      </w:r>
      <w:proofErr w:type="spellStart"/>
      <w:r w:rsidRPr="00511ADE">
        <w:rPr>
          <w:rFonts w:ascii="Times New Roman" w:hAnsi="Times New Roman"/>
          <w:sz w:val="28"/>
          <w:szCs w:val="28"/>
        </w:rPr>
        <w:t>Фролькис</w:t>
      </w:r>
      <w:proofErr w:type="spellEnd"/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Мечников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3. </w:t>
      </w:r>
      <w:proofErr w:type="spellStart"/>
      <w:r w:rsidRPr="00511ADE">
        <w:rPr>
          <w:rFonts w:ascii="Times New Roman" w:hAnsi="Times New Roman"/>
          <w:sz w:val="28"/>
          <w:szCs w:val="28"/>
        </w:rPr>
        <w:t>Сиверцев</w:t>
      </w:r>
      <w:proofErr w:type="spellEnd"/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</w:t>
      </w:r>
      <w:proofErr w:type="spellStart"/>
      <w:r w:rsidRPr="00511ADE">
        <w:rPr>
          <w:rFonts w:ascii="Times New Roman" w:hAnsi="Times New Roman"/>
          <w:sz w:val="28"/>
          <w:szCs w:val="28"/>
        </w:rPr>
        <w:t>Селье</w:t>
      </w:r>
      <w:proofErr w:type="spellEnd"/>
    </w:p>
    <w:p w:rsidR="00320CA1" w:rsidRPr="00511ADE" w:rsidRDefault="00320CA1" w:rsidP="00320C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125</w:t>
      </w:r>
      <w:r w:rsidRPr="00511A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11ADE">
        <w:rPr>
          <w:rFonts w:ascii="Times New Roman" w:hAnsi="Times New Roman"/>
          <w:b/>
          <w:sz w:val="28"/>
          <w:szCs w:val="28"/>
        </w:rPr>
        <w:t>Развитие организма от момента зачатия до смерти: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1. танатология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2. онтогенез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3. адаптация</w:t>
      </w:r>
    </w:p>
    <w:p w:rsidR="00320CA1" w:rsidRPr="00511ADE" w:rsidRDefault="00320CA1" w:rsidP="00320CA1">
      <w:pPr>
        <w:rPr>
          <w:rFonts w:ascii="Times New Roman" w:hAnsi="Times New Roman"/>
          <w:sz w:val="28"/>
          <w:szCs w:val="28"/>
        </w:rPr>
      </w:pPr>
      <w:r w:rsidRPr="00511ADE">
        <w:rPr>
          <w:rFonts w:ascii="Times New Roman" w:hAnsi="Times New Roman"/>
          <w:sz w:val="28"/>
          <w:szCs w:val="28"/>
        </w:rPr>
        <w:t xml:space="preserve">     4. дистрофия</w:t>
      </w:r>
    </w:p>
    <w:p w:rsidR="00320CA1" w:rsidRDefault="00320CA1" w:rsidP="009F6501">
      <w:pPr>
        <w:rPr>
          <w:rFonts w:ascii="Times New Roman" w:hAnsi="Times New Roman"/>
          <w:b/>
          <w:sz w:val="28"/>
          <w:szCs w:val="28"/>
        </w:rPr>
      </w:pPr>
    </w:p>
    <w:p w:rsidR="00320CA1" w:rsidRDefault="00320CA1" w:rsidP="009F6501">
      <w:pPr>
        <w:rPr>
          <w:rFonts w:ascii="Times New Roman" w:hAnsi="Times New Roman"/>
          <w:b/>
          <w:sz w:val="28"/>
          <w:szCs w:val="28"/>
        </w:rPr>
      </w:pPr>
    </w:p>
    <w:p w:rsidR="00320CA1" w:rsidRPr="001A3FA9" w:rsidRDefault="00320CA1" w:rsidP="009F6501">
      <w:pPr>
        <w:rPr>
          <w:rFonts w:ascii="Times New Roman" w:hAnsi="Times New Roman"/>
          <w:b/>
          <w:sz w:val="28"/>
          <w:szCs w:val="28"/>
        </w:rPr>
      </w:pPr>
    </w:p>
    <w:sectPr w:rsidR="00320CA1" w:rsidRPr="001A3FA9" w:rsidSect="00DF369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086"/>
    <w:multiLevelType w:val="hybridMultilevel"/>
    <w:tmpl w:val="0B80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973D1"/>
    <w:multiLevelType w:val="hybridMultilevel"/>
    <w:tmpl w:val="F57C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47927"/>
    <w:multiLevelType w:val="hybridMultilevel"/>
    <w:tmpl w:val="4B72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D7BDC"/>
    <w:multiLevelType w:val="hybridMultilevel"/>
    <w:tmpl w:val="482AC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B6E67"/>
    <w:multiLevelType w:val="hybridMultilevel"/>
    <w:tmpl w:val="5A82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16D22"/>
    <w:multiLevelType w:val="hybridMultilevel"/>
    <w:tmpl w:val="1F94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63C13"/>
    <w:multiLevelType w:val="hybridMultilevel"/>
    <w:tmpl w:val="C52E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8600C"/>
    <w:multiLevelType w:val="hybridMultilevel"/>
    <w:tmpl w:val="D8C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70438"/>
    <w:multiLevelType w:val="hybridMultilevel"/>
    <w:tmpl w:val="057A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9261E"/>
    <w:multiLevelType w:val="hybridMultilevel"/>
    <w:tmpl w:val="DB68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80CF4"/>
    <w:multiLevelType w:val="hybridMultilevel"/>
    <w:tmpl w:val="0B70051C"/>
    <w:lvl w:ilvl="0" w:tplc="9EBAEC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2D4FB8"/>
    <w:multiLevelType w:val="hybridMultilevel"/>
    <w:tmpl w:val="053E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D4B17"/>
    <w:multiLevelType w:val="hybridMultilevel"/>
    <w:tmpl w:val="D380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045FF"/>
    <w:multiLevelType w:val="hybridMultilevel"/>
    <w:tmpl w:val="FB10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B03AF"/>
    <w:multiLevelType w:val="hybridMultilevel"/>
    <w:tmpl w:val="93E680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85F64"/>
    <w:multiLevelType w:val="hybridMultilevel"/>
    <w:tmpl w:val="77F4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D7B64"/>
    <w:multiLevelType w:val="hybridMultilevel"/>
    <w:tmpl w:val="01127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41523"/>
    <w:multiLevelType w:val="hybridMultilevel"/>
    <w:tmpl w:val="1C66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7715F"/>
    <w:multiLevelType w:val="hybridMultilevel"/>
    <w:tmpl w:val="55087392"/>
    <w:lvl w:ilvl="0" w:tplc="2EDC14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44ECA"/>
    <w:multiLevelType w:val="hybridMultilevel"/>
    <w:tmpl w:val="B9C2C2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D59FE"/>
    <w:multiLevelType w:val="hybridMultilevel"/>
    <w:tmpl w:val="537A08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3038B"/>
    <w:multiLevelType w:val="hybridMultilevel"/>
    <w:tmpl w:val="23AE2B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41592"/>
    <w:multiLevelType w:val="hybridMultilevel"/>
    <w:tmpl w:val="C1C05646"/>
    <w:lvl w:ilvl="0" w:tplc="B564597E">
      <w:start w:val="4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9E31C9A"/>
    <w:multiLevelType w:val="hybridMultilevel"/>
    <w:tmpl w:val="CC14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E2D09"/>
    <w:multiLevelType w:val="hybridMultilevel"/>
    <w:tmpl w:val="BC9E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40F0E"/>
    <w:multiLevelType w:val="hybridMultilevel"/>
    <w:tmpl w:val="9A58B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3539D"/>
    <w:multiLevelType w:val="hybridMultilevel"/>
    <w:tmpl w:val="F72A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BF048A"/>
    <w:multiLevelType w:val="hybridMultilevel"/>
    <w:tmpl w:val="B72217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68997F08"/>
    <w:multiLevelType w:val="hybridMultilevel"/>
    <w:tmpl w:val="59D25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D862A9"/>
    <w:multiLevelType w:val="hybridMultilevel"/>
    <w:tmpl w:val="EC8E97A0"/>
    <w:lvl w:ilvl="0" w:tplc="538237D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07719"/>
    <w:multiLevelType w:val="hybridMultilevel"/>
    <w:tmpl w:val="937A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06B6D"/>
    <w:multiLevelType w:val="hybridMultilevel"/>
    <w:tmpl w:val="2306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251EC"/>
    <w:multiLevelType w:val="hybridMultilevel"/>
    <w:tmpl w:val="108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0"/>
  </w:num>
  <w:num w:numId="32">
    <w:abstractNumId w:val="29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79"/>
    <w:rsid w:val="00320CA1"/>
    <w:rsid w:val="0045461D"/>
    <w:rsid w:val="0070423B"/>
    <w:rsid w:val="007C08B0"/>
    <w:rsid w:val="009F6501"/>
    <w:rsid w:val="00B421E8"/>
    <w:rsid w:val="00DF3696"/>
    <w:rsid w:val="00E41742"/>
    <w:rsid w:val="00F74879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23B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F3696"/>
    <w:pPr>
      <w:ind w:left="720"/>
      <w:contextualSpacing/>
    </w:pPr>
  </w:style>
  <w:style w:type="table" w:styleId="a6">
    <w:name w:val="Table Grid"/>
    <w:basedOn w:val="a2"/>
    <w:uiPriority w:val="59"/>
    <w:rsid w:val="00DF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ч"/>
    <w:basedOn w:val="a4"/>
    <w:link w:val="a7"/>
    <w:qFormat/>
    <w:rsid w:val="00320CA1"/>
    <w:pPr>
      <w:numPr>
        <w:numId w:val="32"/>
      </w:numPr>
      <w:shd w:val="clear" w:color="auto" w:fill="FFFFFF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320CA1"/>
    <w:rPr>
      <w:rFonts w:ascii="Calibri" w:eastAsia="Times New Roman" w:hAnsi="Calibri" w:cs="Times New Roman"/>
    </w:rPr>
  </w:style>
  <w:style w:type="character" w:customStyle="1" w:styleId="a7">
    <w:name w:val="зч Знак"/>
    <w:basedOn w:val="a5"/>
    <w:link w:val="a"/>
    <w:rsid w:val="00320CA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23B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F3696"/>
    <w:pPr>
      <w:ind w:left="720"/>
      <w:contextualSpacing/>
    </w:pPr>
  </w:style>
  <w:style w:type="table" w:styleId="a6">
    <w:name w:val="Table Grid"/>
    <w:basedOn w:val="a2"/>
    <w:uiPriority w:val="59"/>
    <w:rsid w:val="00DF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ч"/>
    <w:basedOn w:val="a4"/>
    <w:link w:val="a7"/>
    <w:qFormat/>
    <w:rsid w:val="00320CA1"/>
    <w:pPr>
      <w:numPr>
        <w:numId w:val="32"/>
      </w:numPr>
      <w:shd w:val="clear" w:color="auto" w:fill="FFFFFF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320CA1"/>
    <w:rPr>
      <w:rFonts w:ascii="Calibri" w:eastAsia="Times New Roman" w:hAnsi="Calibri" w:cs="Times New Roman"/>
    </w:rPr>
  </w:style>
  <w:style w:type="character" w:customStyle="1" w:styleId="a7">
    <w:name w:val="зч Знак"/>
    <w:basedOn w:val="a5"/>
    <w:link w:val="a"/>
    <w:rsid w:val="00320CA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neklassnaya_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5</cp:revision>
  <dcterms:created xsi:type="dcterms:W3CDTF">2019-03-19T04:55:00Z</dcterms:created>
  <dcterms:modified xsi:type="dcterms:W3CDTF">2019-03-27T06:22:00Z</dcterms:modified>
</cp:coreProperties>
</file>