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ОБЛАСТНОЕ ГОСУДАРСТВЕННОЕ БЮДЖЕТНОЕ ПРОФЕССИОНАЛЬНОЕ ОБРАЗОВАТЕЛЬНОЕТ УЧРЕЖДЕНИЕ </w:t>
      </w: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br/>
        <w:t>«ИВАНОВСКИЙ МЕДИЦИНСКИЙ КОЛЛЕДЖ»</w:t>
      </w:r>
    </w:p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>УТВЕРЖДАЮ</w:t>
      </w: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>Директор ОГБПОУ «ИМК»</w:t>
      </w: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>_____________</w:t>
      </w:r>
      <w:proofErr w:type="spellStart"/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>Т.В.Кудрина</w:t>
      </w:r>
      <w:proofErr w:type="spellEnd"/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>«</w:t>
      </w:r>
      <w:r w:rsidR="00590DC0">
        <w:rPr>
          <w:rFonts w:ascii="Times New Roman" w:eastAsiaTheme="minorEastAsia" w:hAnsi="Times New Roman" w:cstheme="minorBidi"/>
          <w:b/>
          <w:sz w:val="24"/>
          <w:szCs w:val="24"/>
        </w:rPr>
        <w:t>01</w:t>
      </w: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» </w:t>
      </w:r>
      <w:r w:rsidR="002D794E">
        <w:rPr>
          <w:rFonts w:ascii="Times New Roman" w:eastAsiaTheme="minorEastAsia" w:hAnsi="Times New Roman" w:cstheme="minorBidi"/>
          <w:b/>
          <w:sz w:val="24"/>
          <w:szCs w:val="24"/>
        </w:rPr>
        <w:t>сентября</w:t>
      </w: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 2021 г.</w:t>
      </w: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BB3336" w:rsidRPr="00BB3336" w:rsidRDefault="00BB3336" w:rsidP="00BB3336">
      <w:pPr>
        <w:widowControl w:val="0"/>
        <w:suppressAutoHyphens/>
        <w:spacing w:line="240" w:lineRule="auto"/>
        <w:jc w:val="center"/>
        <w:rPr>
          <w:rFonts w:ascii="Times New Roman" w:eastAsiaTheme="minorEastAsia" w:hAnsi="Times New Roman" w:cstheme="minorBidi"/>
          <w:b/>
          <w:caps/>
          <w:sz w:val="28"/>
          <w:szCs w:val="28"/>
        </w:rPr>
      </w:pPr>
    </w:p>
    <w:p w:rsidR="00BB3336" w:rsidRPr="00BB3336" w:rsidRDefault="00BB3336" w:rsidP="00BB3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theme="minorBidi"/>
          <w:b/>
          <w:caps/>
          <w:sz w:val="28"/>
          <w:szCs w:val="28"/>
        </w:rPr>
      </w:pPr>
      <w:r w:rsidRPr="00BB3336">
        <w:rPr>
          <w:rFonts w:ascii="Times New Roman" w:eastAsiaTheme="minorEastAsia" w:hAnsi="Times New Roman" w:cstheme="minorBidi"/>
          <w:b/>
          <w:caps/>
          <w:sz w:val="28"/>
          <w:szCs w:val="28"/>
        </w:rPr>
        <w:t xml:space="preserve">ДОПОЛНИТЕЛЬНАЯ ПРОФЕССИОНАЛЬНАЯ ПРОГРАММа </w:t>
      </w:r>
    </w:p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>повышения квалификации</w:t>
      </w:r>
    </w:p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>по специальности «</w:t>
      </w:r>
      <w:r w:rsidR="002D794E">
        <w:rPr>
          <w:rFonts w:ascii="Times New Roman" w:eastAsiaTheme="minorEastAsia" w:hAnsi="Times New Roman" w:cstheme="minorBidi"/>
          <w:b/>
          <w:sz w:val="32"/>
          <w:szCs w:val="32"/>
        </w:rPr>
        <w:t>Лечебное дело</w:t>
      </w: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>»</w:t>
      </w:r>
    </w:p>
    <w:p w:rsidR="00FE7075" w:rsidRDefault="00BB3336" w:rsidP="008B30AA">
      <w:pPr>
        <w:widowControl w:val="0"/>
        <w:spacing w:line="240" w:lineRule="auto"/>
        <w:ind w:right="20"/>
        <w:jc w:val="center"/>
        <w:rPr>
          <w:rFonts w:ascii="Times New Roman" w:eastAsiaTheme="minorEastAsia" w:hAnsi="Times New Roman" w:cstheme="minorBidi"/>
          <w:b/>
          <w:noProof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 xml:space="preserve">Цикл: </w:t>
      </w:r>
      <w:r w:rsidRPr="00BB3336">
        <w:rPr>
          <w:rFonts w:ascii="Times New Roman" w:eastAsiaTheme="minorEastAsia" w:hAnsi="Times New Roman" w:cstheme="minorBidi"/>
          <w:b/>
          <w:noProof/>
          <w:sz w:val="32"/>
          <w:szCs w:val="32"/>
        </w:rPr>
        <w:t>«</w:t>
      </w:r>
      <w:r w:rsidR="000F0D9A">
        <w:rPr>
          <w:rFonts w:ascii="Times New Roman" w:eastAsiaTheme="minorEastAsia" w:hAnsi="Times New Roman"/>
          <w:b/>
          <w:sz w:val="32"/>
          <w:szCs w:val="32"/>
        </w:rPr>
        <w:t>Оказание первичной доврачебной медико-санитарной помощи населению</w:t>
      </w:r>
      <w:r w:rsidR="00590DC0">
        <w:rPr>
          <w:rFonts w:ascii="Times New Roman" w:eastAsiaTheme="minorEastAsia" w:hAnsi="Times New Roman"/>
          <w:b/>
          <w:sz w:val="32"/>
          <w:szCs w:val="32"/>
        </w:rPr>
        <w:t xml:space="preserve"> по профилю «лечебное дело</w:t>
      </w:r>
      <w:r w:rsidRPr="00BB3336">
        <w:rPr>
          <w:rFonts w:ascii="Times New Roman" w:eastAsiaTheme="minorEastAsia" w:hAnsi="Times New Roman" w:cstheme="minorBidi"/>
          <w:b/>
          <w:noProof/>
          <w:sz w:val="32"/>
          <w:szCs w:val="32"/>
        </w:rPr>
        <w:t>»</w:t>
      </w:r>
    </w:p>
    <w:p w:rsidR="00BB3336" w:rsidRPr="008B30AA" w:rsidRDefault="00BB3336" w:rsidP="008B30AA">
      <w:pPr>
        <w:widowControl w:val="0"/>
        <w:spacing w:line="240" w:lineRule="auto"/>
        <w:ind w:right="20"/>
        <w:jc w:val="center"/>
        <w:rPr>
          <w:rFonts w:ascii="Times New Roman" w:eastAsiaTheme="minorEastAsia" w:hAnsi="Times New Roman" w:cstheme="minorBidi"/>
          <w:b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noProof/>
          <w:sz w:val="32"/>
          <w:szCs w:val="32"/>
        </w:rPr>
        <w:t>144 часа</w:t>
      </w:r>
    </w:p>
    <w:p w:rsidR="00BB3336" w:rsidRPr="00BB3336" w:rsidRDefault="00BB3336" w:rsidP="00BB3336">
      <w:pPr>
        <w:widowControl w:val="0"/>
        <w:spacing w:line="240" w:lineRule="auto"/>
        <w:ind w:right="20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P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P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8B30AA" w:rsidRDefault="00590DC0" w:rsidP="005C61ED">
      <w:pPr>
        <w:spacing w:after="0" w:line="240" w:lineRule="auto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  <w:r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  <w:t>Должность: фельдшер</w:t>
      </w:r>
    </w:p>
    <w:p w:rsid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  <w:t>2021</w:t>
      </w:r>
      <w:r w:rsidR="007E1083"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  <w:t>г.</w:t>
      </w:r>
    </w:p>
    <w:p w:rsidR="00BB3336" w:rsidRP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387982" w:rsidRPr="00716245" w:rsidRDefault="00387982" w:rsidP="003879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6245">
        <w:rPr>
          <w:rFonts w:ascii="Times New Roman" w:hAnsi="Times New Roman"/>
          <w:b/>
          <w:sz w:val="28"/>
          <w:szCs w:val="28"/>
        </w:rPr>
        <w:t>ПАСПОРТ РАБОЧЕЙ ПРОГРАММЫ ПОВЫШЕНИЯ КВАЛИФИКАЦИИ</w:t>
      </w:r>
    </w:p>
    <w:p w:rsidR="00387982" w:rsidRDefault="00387982" w:rsidP="003879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6245">
        <w:rPr>
          <w:rFonts w:ascii="Times New Roman" w:hAnsi="Times New Roman"/>
          <w:b/>
          <w:sz w:val="28"/>
          <w:szCs w:val="28"/>
        </w:rPr>
        <w:t>по специальности «</w:t>
      </w:r>
      <w:r>
        <w:rPr>
          <w:rFonts w:ascii="Times New Roman" w:hAnsi="Times New Roman"/>
          <w:b/>
          <w:sz w:val="28"/>
          <w:szCs w:val="28"/>
        </w:rPr>
        <w:t>Лечебное дело</w:t>
      </w:r>
      <w:r w:rsidRPr="00716245">
        <w:rPr>
          <w:rFonts w:ascii="Times New Roman" w:hAnsi="Times New Roman"/>
          <w:b/>
          <w:sz w:val="28"/>
          <w:szCs w:val="28"/>
        </w:rPr>
        <w:t>»</w:t>
      </w:r>
    </w:p>
    <w:p w:rsidR="00387982" w:rsidRPr="00716245" w:rsidRDefault="00387982" w:rsidP="003879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6245">
        <w:rPr>
          <w:rFonts w:ascii="Times New Roman" w:hAnsi="Times New Roman"/>
          <w:b/>
          <w:sz w:val="28"/>
          <w:szCs w:val="28"/>
        </w:rPr>
        <w:t>цикла «</w:t>
      </w:r>
      <w:r w:rsidRPr="003B5D05">
        <w:rPr>
          <w:rFonts w:ascii="Times New Roman" w:hAnsi="Times New Roman"/>
          <w:b/>
          <w:sz w:val="28"/>
          <w:szCs w:val="28"/>
        </w:rPr>
        <w:t>Оказание первичной доврачебной медико-санитарной помощи населению по профилю «лечебное дело»</w:t>
      </w:r>
      <w:r w:rsidRPr="00716245">
        <w:rPr>
          <w:rFonts w:ascii="Times New Roman" w:hAnsi="Times New Roman"/>
          <w:b/>
          <w:sz w:val="28"/>
          <w:szCs w:val="28"/>
        </w:rPr>
        <w:t>»</w:t>
      </w:r>
    </w:p>
    <w:p w:rsidR="00387982" w:rsidRPr="00716245" w:rsidRDefault="00387982" w:rsidP="003879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7982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 xml:space="preserve">СТРУКТУРА И ПРИМЕРНОЕ СОДЕРЖАНИЕ РАБОЧЕЙ ПРОГРАММЫ </w:t>
      </w:r>
    </w:p>
    <w:p w:rsidR="00387982" w:rsidRDefault="00387982" w:rsidP="00387982">
      <w:pPr>
        <w:pStyle w:val="a3"/>
        <w:rPr>
          <w:rFonts w:ascii="Times New Roman" w:hAnsi="Times New Roman"/>
          <w:sz w:val="28"/>
          <w:szCs w:val="28"/>
        </w:rPr>
      </w:pPr>
      <w:r w:rsidRPr="008874D9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7162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E81">
        <w:rPr>
          <w:rFonts w:ascii="Times New Roman" w:hAnsi="Times New Roman"/>
          <w:sz w:val="28"/>
          <w:szCs w:val="28"/>
        </w:rPr>
        <w:t>Среднее профессиональное образование - программы подготовки специалистов среднего звена по специальности "Лечебное дело"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6E81">
        <w:rPr>
          <w:rFonts w:ascii="Times New Roman" w:hAnsi="Times New Roman"/>
          <w:sz w:val="28"/>
          <w:szCs w:val="28"/>
        </w:rPr>
        <w:t>В соответствии с профессиональным стандартом "</w:t>
      </w:r>
      <w:r>
        <w:rPr>
          <w:rFonts w:ascii="Times New Roman" w:hAnsi="Times New Roman"/>
          <w:sz w:val="28"/>
          <w:szCs w:val="28"/>
        </w:rPr>
        <w:t>Фельдшер</w:t>
      </w:r>
      <w:r w:rsidRPr="00DC6E81">
        <w:rPr>
          <w:rFonts w:ascii="Times New Roman" w:hAnsi="Times New Roman"/>
          <w:sz w:val="28"/>
          <w:szCs w:val="28"/>
        </w:rPr>
        <w:t>" приказ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E81">
        <w:rPr>
          <w:rFonts w:ascii="Times New Roman" w:hAnsi="Times New Roman"/>
          <w:sz w:val="28"/>
          <w:szCs w:val="28"/>
        </w:rPr>
        <w:t>от 31 июля 2020 года N 470н</w:t>
      </w:r>
      <w:r>
        <w:rPr>
          <w:rFonts w:ascii="Times New Roman" w:hAnsi="Times New Roman"/>
          <w:sz w:val="28"/>
          <w:szCs w:val="28"/>
        </w:rPr>
        <w:t>.</w:t>
      </w:r>
    </w:p>
    <w:p w:rsidR="00387982" w:rsidRPr="00387982" w:rsidRDefault="00387982" w:rsidP="003879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982">
        <w:rPr>
          <w:rFonts w:ascii="Times New Roman" w:hAnsi="Times New Roman"/>
          <w:b/>
          <w:color w:val="000000" w:themeColor="text1"/>
          <w:sz w:val="28"/>
          <w:szCs w:val="28"/>
        </w:rPr>
        <w:t>Количество часов</w:t>
      </w:r>
      <w:r w:rsidRPr="00387982">
        <w:rPr>
          <w:rFonts w:ascii="Times New Roman" w:hAnsi="Times New Roman"/>
          <w:color w:val="000000" w:themeColor="text1"/>
          <w:sz w:val="28"/>
          <w:szCs w:val="28"/>
        </w:rPr>
        <w:t xml:space="preserve"> на освоение программы дисциплины: максимальной учебной нагрузки слушателя: 144часа, в том числе: обязательной аудиторной учебной нагрузки слушателя: 96 часов; практической работы слушателя: 42 часов, дистанционного обучения: 6 часов. </w:t>
      </w:r>
    </w:p>
    <w:p w:rsidR="00387982" w:rsidRPr="00716245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4D9">
        <w:rPr>
          <w:rFonts w:ascii="Times New Roman" w:hAnsi="Times New Roman"/>
          <w:b/>
          <w:sz w:val="28"/>
          <w:szCs w:val="28"/>
        </w:rPr>
        <w:t>Форма обучения</w:t>
      </w:r>
      <w:r w:rsidRPr="0071624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очно-заочная, с применением дистанционных образовательных технологий</w:t>
      </w:r>
      <w:r w:rsidRPr="00716245">
        <w:rPr>
          <w:rFonts w:ascii="Times New Roman" w:hAnsi="Times New Roman"/>
          <w:sz w:val="28"/>
          <w:szCs w:val="28"/>
        </w:rPr>
        <w:t xml:space="preserve">. </w:t>
      </w:r>
    </w:p>
    <w:p w:rsidR="00387982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4D9">
        <w:rPr>
          <w:rFonts w:ascii="Times New Roman" w:hAnsi="Times New Roman"/>
          <w:b/>
          <w:sz w:val="28"/>
          <w:szCs w:val="28"/>
        </w:rPr>
        <w:t>Форма аттестации</w:t>
      </w:r>
      <w:r>
        <w:rPr>
          <w:rFonts w:ascii="Times New Roman" w:hAnsi="Times New Roman"/>
          <w:sz w:val="28"/>
          <w:szCs w:val="28"/>
        </w:rPr>
        <w:t xml:space="preserve">: состоит из 2-х этапов: </w:t>
      </w:r>
      <w:r w:rsidRPr="00716245">
        <w:rPr>
          <w:rFonts w:ascii="Times New Roman" w:hAnsi="Times New Roman"/>
          <w:sz w:val="28"/>
          <w:szCs w:val="28"/>
        </w:rPr>
        <w:t>тестирование (критерии оценки: от 100% до 90% - «отлично», от 89% до 75% - «хорошо», от 74% до 50% - «удовлетворительно», от 49% и ниже – «неудовлетв</w:t>
      </w:r>
      <w:r>
        <w:rPr>
          <w:rFonts w:ascii="Times New Roman" w:hAnsi="Times New Roman"/>
          <w:sz w:val="28"/>
          <w:szCs w:val="28"/>
        </w:rPr>
        <w:t xml:space="preserve">орительно») </w:t>
      </w:r>
      <w:r w:rsidRPr="00716245">
        <w:rPr>
          <w:rFonts w:ascii="Times New Roman" w:hAnsi="Times New Roman"/>
          <w:sz w:val="28"/>
          <w:szCs w:val="28"/>
        </w:rPr>
        <w:t xml:space="preserve">и зачёт/незачёт по манипуляционной технике в </w:t>
      </w:r>
      <w:proofErr w:type="spellStart"/>
      <w:r w:rsidRPr="00716245">
        <w:rPr>
          <w:rFonts w:ascii="Times New Roman" w:hAnsi="Times New Roman"/>
          <w:sz w:val="28"/>
          <w:szCs w:val="28"/>
        </w:rPr>
        <w:t>симуляционном</w:t>
      </w:r>
      <w:proofErr w:type="spellEnd"/>
      <w:r w:rsidRPr="00716245">
        <w:rPr>
          <w:rFonts w:ascii="Times New Roman" w:hAnsi="Times New Roman"/>
          <w:sz w:val="28"/>
          <w:szCs w:val="28"/>
        </w:rPr>
        <w:t xml:space="preserve"> кабинете.</w:t>
      </w:r>
    </w:p>
    <w:p w:rsidR="00387982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6E81">
        <w:rPr>
          <w:rFonts w:ascii="Times New Roman" w:hAnsi="Times New Roman"/>
          <w:b/>
          <w:sz w:val="28"/>
          <w:szCs w:val="28"/>
        </w:rPr>
        <w:t>Цель</w:t>
      </w:r>
      <w:r w:rsidRPr="003B5D0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D05">
        <w:rPr>
          <w:rFonts w:ascii="Times New Roman" w:hAnsi="Times New Roman"/>
          <w:sz w:val="28"/>
          <w:szCs w:val="28"/>
        </w:rPr>
        <w:t xml:space="preserve">совершенствование профессиональных компетенций, упорядочение имеющихся и приобретение новых знаний, умений и навыков по реализации мер по оказанию первичной доврачебной медико-санитарной помощи населению по профилю «лечебное дело» необходимых для самостоятельной профессиональной деятельности в рамках имеющейся квалификации. Программа направлена на совершенствование следующих профессиональных компетенций по виду профессиональной деятельности: </w:t>
      </w:r>
    </w:p>
    <w:p w:rsidR="00387982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D05">
        <w:rPr>
          <w:rFonts w:ascii="Times New Roman" w:hAnsi="Times New Roman"/>
          <w:sz w:val="28"/>
          <w:szCs w:val="28"/>
        </w:rPr>
        <w:t>ВД 1- A Оказание первичной доврачебной медико-санитарной помощи населению по профилю «лечебное дело». Уровень квалификации – ______6______.</w:t>
      </w:r>
    </w:p>
    <w:p w:rsidR="00387982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311F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Pr="003B5D05">
        <w:rPr>
          <w:rFonts w:ascii="Times New Roman" w:hAnsi="Times New Roman"/>
          <w:sz w:val="28"/>
          <w:szCs w:val="28"/>
        </w:rPr>
        <w:t>обучения обучающихся, успешно освоивших дополнительную профессиональную программу повышения квалификации</w:t>
      </w:r>
      <w:r w:rsidRPr="00716245">
        <w:rPr>
          <w:rFonts w:ascii="Times New Roman" w:hAnsi="Times New Roman"/>
          <w:sz w:val="28"/>
          <w:szCs w:val="28"/>
        </w:rPr>
        <w:t xml:space="preserve"> слушатель должен приобрести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245">
        <w:rPr>
          <w:rFonts w:ascii="Times New Roman" w:hAnsi="Times New Roman"/>
          <w:sz w:val="28"/>
          <w:szCs w:val="28"/>
        </w:rPr>
        <w:t>умения и знания, необходимые для совершенствования компетенций:</w:t>
      </w:r>
    </w:p>
    <w:p w:rsidR="00387982" w:rsidRPr="003B5D05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D05">
        <w:rPr>
          <w:rFonts w:ascii="Times New Roman" w:hAnsi="Times New Roman"/>
          <w:sz w:val="28"/>
          <w:szCs w:val="28"/>
        </w:rPr>
        <w:t>А/01.6 Проведение обследования пациентов с целью диагностики неосложненных острых</w:t>
      </w:r>
    </w:p>
    <w:p w:rsidR="00387982" w:rsidRPr="003B5D05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D05">
        <w:rPr>
          <w:rFonts w:ascii="Times New Roman" w:hAnsi="Times New Roman"/>
          <w:sz w:val="28"/>
          <w:szCs w:val="28"/>
        </w:rPr>
        <w:t>заболеваний и (или) состояний, хронических заболеваний и их обострений, травм,</w:t>
      </w:r>
    </w:p>
    <w:p w:rsidR="00387982" w:rsidRPr="003B5D05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D05">
        <w:rPr>
          <w:rFonts w:ascii="Times New Roman" w:hAnsi="Times New Roman"/>
          <w:sz w:val="28"/>
          <w:szCs w:val="28"/>
        </w:rPr>
        <w:t>отравлений.</w:t>
      </w:r>
    </w:p>
    <w:p w:rsidR="00387982" w:rsidRPr="003B5D05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D05">
        <w:rPr>
          <w:rFonts w:ascii="Times New Roman" w:hAnsi="Times New Roman"/>
          <w:sz w:val="28"/>
          <w:szCs w:val="28"/>
        </w:rPr>
        <w:t>А/02.6 Назначение и проведение лечения неосложненных заболеваний и (или) состояний,</w:t>
      </w:r>
    </w:p>
    <w:p w:rsidR="00387982" w:rsidRPr="003B5D05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D05">
        <w:rPr>
          <w:rFonts w:ascii="Times New Roman" w:hAnsi="Times New Roman"/>
          <w:sz w:val="28"/>
          <w:szCs w:val="28"/>
        </w:rPr>
        <w:t>хронических заболеваний и их обострений, травм, отравлений у взрослых и детей.</w:t>
      </w:r>
    </w:p>
    <w:p w:rsidR="00387982" w:rsidRPr="003B5D05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D05">
        <w:rPr>
          <w:rFonts w:ascii="Times New Roman" w:hAnsi="Times New Roman"/>
          <w:sz w:val="28"/>
          <w:szCs w:val="28"/>
        </w:rPr>
        <w:lastRenderedPageBreak/>
        <w:t>А/03.6 Проведение мероприятий по медицинской реабилитации, в том числе при</w:t>
      </w:r>
    </w:p>
    <w:p w:rsidR="00387982" w:rsidRPr="003B5D05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D05">
        <w:rPr>
          <w:rFonts w:ascii="Times New Roman" w:hAnsi="Times New Roman"/>
          <w:sz w:val="28"/>
          <w:szCs w:val="28"/>
        </w:rPr>
        <w:t xml:space="preserve">реализации индивидуальных программ реабилитации или </w:t>
      </w:r>
      <w:proofErr w:type="spellStart"/>
      <w:r w:rsidRPr="003B5D0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3B5D05">
        <w:rPr>
          <w:rFonts w:ascii="Times New Roman" w:hAnsi="Times New Roman"/>
          <w:sz w:val="28"/>
          <w:szCs w:val="28"/>
        </w:rPr>
        <w:t xml:space="preserve"> инвалидов.</w:t>
      </w:r>
    </w:p>
    <w:p w:rsidR="00387982" w:rsidRPr="003B5D05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D05">
        <w:rPr>
          <w:rFonts w:ascii="Times New Roman" w:hAnsi="Times New Roman"/>
          <w:sz w:val="28"/>
          <w:szCs w:val="28"/>
        </w:rPr>
        <w:t>А/04.6 Проведение мероприятий по профилактике инфекционных и неинфекционных</w:t>
      </w:r>
    </w:p>
    <w:p w:rsidR="00387982" w:rsidRPr="003B5D05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D05">
        <w:rPr>
          <w:rFonts w:ascii="Times New Roman" w:hAnsi="Times New Roman"/>
          <w:sz w:val="28"/>
          <w:szCs w:val="28"/>
        </w:rPr>
        <w:t>заболеваний, укреплению здоровья и пропаганде здорового образа жизни.</w:t>
      </w:r>
    </w:p>
    <w:p w:rsidR="00387982" w:rsidRPr="003B5D05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D05">
        <w:rPr>
          <w:rFonts w:ascii="Times New Roman" w:hAnsi="Times New Roman"/>
          <w:sz w:val="28"/>
          <w:szCs w:val="28"/>
        </w:rPr>
        <w:t>А/05.6 Ведение медицинской документации, организация деятельности находящегося в</w:t>
      </w:r>
    </w:p>
    <w:p w:rsidR="00387982" w:rsidRPr="003B5D05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D05">
        <w:rPr>
          <w:rFonts w:ascii="Times New Roman" w:hAnsi="Times New Roman"/>
          <w:sz w:val="28"/>
          <w:szCs w:val="28"/>
        </w:rPr>
        <w:t>распоряжении медицинского персонала.</w:t>
      </w:r>
    </w:p>
    <w:p w:rsidR="00387982" w:rsidRPr="003B5D05" w:rsidRDefault="00387982" w:rsidP="00387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D05">
        <w:rPr>
          <w:rFonts w:ascii="Times New Roman" w:hAnsi="Times New Roman"/>
          <w:sz w:val="28"/>
          <w:szCs w:val="28"/>
        </w:rPr>
        <w:t>А/06.6 Оказание медицинской помощи в экстренной форме.</w:t>
      </w:r>
    </w:p>
    <w:p w:rsidR="00387982" w:rsidRPr="005E098C" w:rsidRDefault="00387982" w:rsidP="00387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098C">
        <w:rPr>
          <w:rFonts w:ascii="Times New Roman" w:hAnsi="Times New Roman"/>
          <w:b/>
          <w:sz w:val="28"/>
          <w:szCs w:val="28"/>
        </w:rPr>
        <w:t>Организационно-педагогические условия:</w:t>
      </w:r>
    </w:p>
    <w:p w:rsidR="00387982" w:rsidRPr="005E098C" w:rsidRDefault="00387982" w:rsidP="0038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98C">
        <w:rPr>
          <w:rFonts w:ascii="Times New Roman" w:hAnsi="Times New Roman"/>
          <w:sz w:val="28"/>
          <w:szCs w:val="28"/>
        </w:rPr>
        <w:t>Средства обучения материальные: учебные аудитории, специально оборудованные наглядными пособиями, мебелью;</w:t>
      </w:r>
    </w:p>
    <w:p w:rsidR="00387982" w:rsidRPr="005E098C" w:rsidRDefault="00387982" w:rsidP="0038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98C">
        <w:rPr>
          <w:rFonts w:ascii="Times New Roman" w:hAnsi="Times New Roman"/>
          <w:sz w:val="28"/>
          <w:szCs w:val="28"/>
        </w:rPr>
        <w:t xml:space="preserve">наглядно - плоскостные: наглядные методические пособия, </w:t>
      </w:r>
      <w:proofErr w:type="spellStart"/>
      <w:r w:rsidRPr="005E098C">
        <w:rPr>
          <w:rFonts w:ascii="Times New Roman" w:hAnsi="Times New Roman"/>
          <w:sz w:val="28"/>
          <w:szCs w:val="28"/>
        </w:rPr>
        <w:t>симуляционные</w:t>
      </w:r>
      <w:proofErr w:type="spellEnd"/>
      <w:r w:rsidRPr="005E098C">
        <w:rPr>
          <w:rFonts w:ascii="Times New Roman" w:hAnsi="Times New Roman"/>
          <w:sz w:val="28"/>
          <w:szCs w:val="28"/>
        </w:rPr>
        <w:t xml:space="preserve"> кабинеты;</w:t>
      </w:r>
    </w:p>
    <w:p w:rsidR="00387982" w:rsidRPr="005E098C" w:rsidRDefault="00387982" w:rsidP="0038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98C">
        <w:rPr>
          <w:rFonts w:ascii="Times New Roman" w:hAnsi="Times New Roman"/>
          <w:sz w:val="28"/>
          <w:szCs w:val="28"/>
        </w:rPr>
        <w:t>Кадровое обеспечение: программу реализуют высококвалифицированные преподаватели с высшим и средним профессиональным</w:t>
      </w:r>
    </w:p>
    <w:p w:rsidR="00387982" w:rsidRPr="005E098C" w:rsidRDefault="00387982" w:rsidP="0038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98C">
        <w:rPr>
          <w:rFonts w:ascii="Times New Roman" w:hAnsi="Times New Roman"/>
          <w:sz w:val="28"/>
          <w:szCs w:val="28"/>
        </w:rPr>
        <w:t>Образованием.</w:t>
      </w:r>
    </w:p>
    <w:p w:rsidR="00387982" w:rsidRPr="005E098C" w:rsidRDefault="00387982" w:rsidP="0038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98C">
        <w:rPr>
          <w:rFonts w:ascii="Times New Roman" w:hAnsi="Times New Roman"/>
          <w:sz w:val="28"/>
          <w:szCs w:val="28"/>
        </w:rPr>
        <w:t>Материально-техническая база реализация программы обеспечена оборудованными помещениями, наличием мультимедиа аппаратуры, методической продукцией (журналы, пособия, литература, фото и видео пособия).</w:t>
      </w:r>
    </w:p>
    <w:p w:rsidR="00387982" w:rsidRPr="005E098C" w:rsidRDefault="00387982" w:rsidP="0038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98C">
        <w:rPr>
          <w:rFonts w:ascii="Times New Roman" w:hAnsi="Times New Roman"/>
          <w:sz w:val="28"/>
          <w:szCs w:val="28"/>
        </w:rPr>
        <w:t xml:space="preserve">Первое педагогическое условие - организация учебного процесса в системе Дистанционного обучения колледжа (https://sdo.imk37.ru/) с учетом необходимости индивидуального самообразования и потребности в саморазвитии обучающихся. </w:t>
      </w:r>
    </w:p>
    <w:p w:rsidR="00387982" w:rsidRPr="005E098C" w:rsidRDefault="00387982" w:rsidP="0038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98C">
        <w:rPr>
          <w:rFonts w:ascii="Times New Roman" w:hAnsi="Times New Roman"/>
          <w:sz w:val="28"/>
          <w:szCs w:val="28"/>
        </w:rPr>
        <w:t>Второе педагогическое условие - организация учебно-познавательной деятельности студента в системе Дистанционного обучения, ориентированная на формирование профессиональных компетенций с учетом индивидуальных особенностей. Для различных направлений подготовки разработаны дистанционные курсы, которые включают в себя современные информационно - коммуникационные средства. Цикл повышения квалификации представлен набором общих лекций и видео-лекций, презентаций, на собственной площадке https://sdo.imk37.ru, заданий и тестов.</w:t>
      </w:r>
    </w:p>
    <w:p w:rsidR="00387982" w:rsidRPr="005E098C" w:rsidRDefault="00387982" w:rsidP="0038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98C">
        <w:rPr>
          <w:rFonts w:ascii="Times New Roman" w:hAnsi="Times New Roman"/>
          <w:sz w:val="28"/>
          <w:szCs w:val="28"/>
        </w:rPr>
        <w:t>Третье педагогическое условие - ориентация учебного процесса на формирование навыков исследовательской и инновационной деятельности и их учета в медицинской деятельности.</w:t>
      </w:r>
    </w:p>
    <w:p w:rsidR="00387982" w:rsidRPr="005E098C" w:rsidRDefault="00387982" w:rsidP="0038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98C">
        <w:rPr>
          <w:rFonts w:ascii="Times New Roman" w:hAnsi="Times New Roman"/>
          <w:sz w:val="28"/>
          <w:szCs w:val="28"/>
        </w:rPr>
        <w:t>Четвертое педагогическое условие - наличие системы мониторинга результатов учебной и инновационной деятельности на всех этапах его выполнения.</w:t>
      </w:r>
    </w:p>
    <w:p w:rsidR="00387982" w:rsidRPr="005E098C" w:rsidRDefault="00387982" w:rsidP="0038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98C">
        <w:rPr>
          <w:rFonts w:ascii="Times New Roman" w:hAnsi="Times New Roman"/>
          <w:sz w:val="28"/>
          <w:szCs w:val="28"/>
        </w:rPr>
        <w:t xml:space="preserve">Управление образовательным процессом предполагает осуществление контроля и мониторинга, т.е. определенной системы проверки эффективности его функционирования. Контроль направлен на получение статистической информации, анализируя которую преподаватель вносит необходимые изменения в учебно-познавательную деятельность. </w:t>
      </w:r>
    </w:p>
    <w:p w:rsidR="00387982" w:rsidRPr="005E098C" w:rsidRDefault="00387982" w:rsidP="0038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98C">
        <w:rPr>
          <w:rFonts w:ascii="Times New Roman" w:hAnsi="Times New Roman"/>
          <w:sz w:val="28"/>
          <w:szCs w:val="28"/>
        </w:rPr>
        <w:lastRenderedPageBreak/>
        <w:t xml:space="preserve">Пятое педагогическое условие - взаимодействие с внешними и внутренними партнерами в процессе исследовательской и инновационной деятельности. Интерактивная сторона общения представляет собой взаимодействие обучающихся друг с другом в процессе обучающих </w:t>
      </w:r>
      <w:proofErr w:type="spellStart"/>
      <w:r w:rsidRPr="005E098C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5E098C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Pr="005E098C">
        <w:rPr>
          <w:rFonts w:ascii="Times New Roman" w:hAnsi="Times New Roman"/>
          <w:sz w:val="28"/>
          <w:szCs w:val="28"/>
        </w:rPr>
        <w:t>так же</w:t>
      </w:r>
      <w:proofErr w:type="gramEnd"/>
      <w:r w:rsidRPr="005E098C">
        <w:rPr>
          <w:rFonts w:ascii="Times New Roman" w:hAnsi="Times New Roman"/>
          <w:sz w:val="28"/>
          <w:szCs w:val="28"/>
        </w:rPr>
        <w:t xml:space="preserve"> с помощью личного кабинета дистанционного обучения.</w:t>
      </w:r>
    </w:p>
    <w:p w:rsidR="00387982" w:rsidRPr="005E098C" w:rsidRDefault="00387982" w:rsidP="0038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98C">
        <w:rPr>
          <w:rFonts w:ascii="Times New Roman" w:hAnsi="Times New Roman"/>
          <w:sz w:val="28"/>
          <w:szCs w:val="28"/>
        </w:rPr>
        <w:t>Шестое педагогическое условие - осуществление целенаправленной и систематической работы по подготовке медицинских кадров, ориентированных на формирование профессиональных компетенций обучающегося в системе ДО с современными требованиями непрерывного медицинского образования.</w:t>
      </w:r>
    </w:p>
    <w:p w:rsidR="00387982" w:rsidRPr="005E098C" w:rsidRDefault="00387982" w:rsidP="0038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98C">
        <w:rPr>
          <w:rFonts w:ascii="Times New Roman" w:hAnsi="Times New Roman"/>
          <w:sz w:val="28"/>
          <w:szCs w:val="28"/>
        </w:rPr>
        <w:t>Седьмое педагогическое условие - обеспечение информационной безопасности с позиции участников образовательного процесса в системе ДО колледжа.</w:t>
      </w:r>
    </w:p>
    <w:p w:rsidR="00B008E0" w:rsidRPr="009B4E17" w:rsidRDefault="00B008E0" w:rsidP="008B30AA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-6"/>
          <w:sz w:val="24"/>
          <w:szCs w:val="24"/>
        </w:rPr>
      </w:pPr>
    </w:p>
    <w:p w:rsidR="00590DC0" w:rsidRPr="005E098C" w:rsidRDefault="00590DC0" w:rsidP="00590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098C">
        <w:rPr>
          <w:rFonts w:ascii="Times New Roman" w:hAnsi="Times New Roman"/>
          <w:b/>
          <w:sz w:val="28"/>
          <w:szCs w:val="28"/>
        </w:rPr>
        <w:t>Формат обучения, режим и продолжительность занятий</w:t>
      </w:r>
    </w:p>
    <w:tbl>
      <w:tblPr>
        <w:tblStyle w:val="12"/>
        <w:tblW w:w="10915" w:type="dxa"/>
        <w:tblLook w:val="04A0" w:firstRow="1" w:lastRow="0" w:firstColumn="1" w:lastColumn="0" w:noHBand="0" w:noVBand="1"/>
      </w:tblPr>
      <w:tblGrid>
        <w:gridCol w:w="3418"/>
        <w:gridCol w:w="2393"/>
        <w:gridCol w:w="2393"/>
        <w:gridCol w:w="2711"/>
      </w:tblGrid>
      <w:tr w:rsidR="00590DC0" w:rsidRPr="005E098C" w:rsidTr="006A0E4A">
        <w:tc>
          <w:tcPr>
            <w:tcW w:w="3418" w:type="dxa"/>
            <w:tcBorders>
              <w:tl2br w:val="single" w:sz="4" w:space="0" w:color="auto"/>
            </w:tcBorders>
          </w:tcPr>
          <w:p w:rsidR="00590DC0" w:rsidRPr="005E098C" w:rsidRDefault="00590DC0" w:rsidP="006A0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98C">
              <w:rPr>
                <w:rFonts w:ascii="Times New Roman" w:hAnsi="Times New Roman"/>
                <w:sz w:val="28"/>
                <w:szCs w:val="28"/>
              </w:rPr>
              <w:t xml:space="preserve">             График обучения</w:t>
            </w:r>
          </w:p>
          <w:p w:rsidR="00590DC0" w:rsidRPr="005E098C" w:rsidRDefault="00590DC0" w:rsidP="006A0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98C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393" w:type="dxa"/>
          </w:tcPr>
          <w:p w:rsidR="00590DC0" w:rsidRPr="005E098C" w:rsidRDefault="00590DC0" w:rsidP="006A0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98C">
              <w:rPr>
                <w:rFonts w:ascii="Times New Roman" w:hAnsi="Times New Roman"/>
                <w:sz w:val="28"/>
                <w:szCs w:val="28"/>
              </w:rPr>
              <w:t>Академических часов в день</w:t>
            </w:r>
          </w:p>
        </w:tc>
        <w:tc>
          <w:tcPr>
            <w:tcW w:w="2393" w:type="dxa"/>
          </w:tcPr>
          <w:p w:rsidR="00590DC0" w:rsidRPr="005E098C" w:rsidRDefault="00590DC0" w:rsidP="006A0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98C">
              <w:rPr>
                <w:rFonts w:ascii="Times New Roman" w:hAnsi="Times New Roman"/>
                <w:sz w:val="28"/>
                <w:szCs w:val="28"/>
              </w:rPr>
              <w:t>Дней в неделю</w:t>
            </w:r>
          </w:p>
        </w:tc>
        <w:tc>
          <w:tcPr>
            <w:tcW w:w="2711" w:type="dxa"/>
          </w:tcPr>
          <w:p w:rsidR="00590DC0" w:rsidRPr="005E098C" w:rsidRDefault="00590DC0" w:rsidP="006A0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98C">
              <w:rPr>
                <w:rFonts w:ascii="Times New Roman" w:hAnsi="Times New Roman"/>
                <w:sz w:val="28"/>
                <w:szCs w:val="28"/>
              </w:rPr>
              <w:t>Общая продолжительность программы часов</w:t>
            </w:r>
          </w:p>
        </w:tc>
      </w:tr>
      <w:tr w:rsidR="00590DC0" w:rsidRPr="005E098C" w:rsidTr="006A0E4A">
        <w:tc>
          <w:tcPr>
            <w:tcW w:w="3418" w:type="dxa"/>
          </w:tcPr>
          <w:p w:rsidR="00590DC0" w:rsidRPr="005E098C" w:rsidRDefault="00590DC0" w:rsidP="006A0E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098C">
              <w:rPr>
                <w:rFonts w:ascii="Times New Roman" w:hAnsi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2393" w:type="dxa"/>
          </w:tcPr>
          <w:p w:rsidR="00590DC0" w:rsidRPr="005E098C" w:rsidRDefault="00590DC0" w:rsidP="006A0E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098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90DC0" w:rsidRPr="005E098C" w:rsidRDefault="00590DC0" w:rsidP="006A0E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09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590DC0" w:rsidRPr="005E098C" w:rsidRDefault="00590DC0" w:rsidP="006A0E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098C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590DC0" w:rsidRDefault="00590DC0" w:rsidP="00590DC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0DC0" w:rsidRPr="005E098C" w:rsidRDefault="00590DC0" w:rsidP="00590DC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098C">
        <w:rPr>
          <w:rFonts w:ascii="Times New Roman" w:eastAsia="Calibri" w:hAnsi="Times New Roman"/>
          <w:b/>
          <w:sz w:val="24"/>
          <w:szCs w:val="24"/>
          <w:lang w:eastAsia="en-US"/>
        </w:rPr>
        <w:t>Календарный учебный график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  <w:gridCol w:w="3191"/>
      </w:tblGrid>
      <w:tr w:rsidR="00590DC0" w:rsidRPr="005E098C" w:rsidTr="006A0E4A">
        <w:tc>
          <w:tcPr>
            <w:tcW w:w="3190" w:type="dxa"/>
          </w:tcPr>
          <w:p w:rsidR="00590DC0" w:rsidRPr="005E098C" w:rsidRDefault="00590DC0" w:rsidP="006A0E4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590DC0" w:rsidRPr="005E098C" w:rsidRDefault="00590DC0" w:rsidP="006A0E4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E09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 в день</w:t>
            </w:r>
          </w:p>
        </w:tc>
        <w:tc>
          <w:tcPr>
            <w:tcW w:w="3191" w:type="dxa"/>
          </w:tcPr>
          <w:p w:rsidR="00590DC0" w:rsidRPr="005E098C" w:rsidRDefault="00590DC0" w:rsidP="006A0E4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E09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3191" w:type="dxa"/>
          </w:tcPr>
          <w:p w:rsidR="00590DC0" w:rsidRPr="005E098C" w:rsidRDefault="00590DC0" w:rsidP="006A0E4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E09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 занятий</w:t>
            </w:r>
          </w:p>
        </w:tc>
      </w:tr>
      <w:tr w:rsidR="00590DC0" w:rsidRPr="005E098C" w:rsidTr="006A0E4A">
        <w:tc>
          <w:tcPr>
            <w:tcW w:w="3190" w:type="dxa"/>
          </w:tcPr>
          <w:p w:rsidR="00590DC0" w:rsidRPr="005E098C" w:rsidRDefault="00590DC0" w:rsidP="006A0E4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E09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24 рабочих дня </w:t>
            </w:r>
          </w:p>
        </w:tc>
        <w:tc>
          <w:tcPr>
            <w:tcW w:w="3190" w:type="dxa"/>
          </w:tcPr>
          <w:p w:rsidR="00590DC0" w:rsidRPr="005E098C" w:rsidRDefault="00590DC0" w:rsidP="006A0E4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E09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 часов </w:t>
            </w:r>
          </w:p>
        </w:tc>
        <w:tc>
          <w:tcPr>
            <w:tcW w:w="3191" w:type="dxa"/>
          </w:tcPr>
          <w:p w:rsidR="00590DC0" w:rsidRPr="005E098C" w:rsidRDefault="00590DC0" w:rsidP="006A0E4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E09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Очно-заочная</w:t>
            </w:r>
          </w:p>
        </w:tc>
        <w:tc>
          <w:tcPr>
            <w:tcW w:w="3191" w:type="dxa"/>
          </w:tcPr>
          <w:p w:rsidR="00590DC0" w:rsidRPr="005E098C" w:rsidRDefault="00590DC0" w:rsidP="006A0E4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E09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9:00 до 15:00</w:t>
            </w:r>
          </w:p>
        </w:tc>
      </w:tr>
    </w:tbl>
    <w:p w:rsidR="00590DC0" w:rsidRPr="005E098C" w:rsidRDefault="00590DC0" w:rsidP="00590DC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0DC0" w:rsidRPr="005E098C" w:rsidRDefault="00590DC0" w:rsidP="00590DC0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E098C">
        <w:rPr>
          <w:rFonts w:ascii="Times New Roman" w:eastAsia="Calibri" w:hAnsi="Times New Roman"/>
          <w:sz w:val="24"/>
          <w:szCs w:val="24"/>
          <w:lang w:eastAsia="en-US"/>
        </w:rPr>
        <w:t xml:space="preserve">С помощью ДОТ и ЭО реализуется блок дистанционного обучения в формате </w:t>
      </w:r>
      <w:proofErr w:type="spellStart"/>
      <w:r w:rsidRPr="005E098C">
        <w:rPr>
          <w:rFonts w:ascii="Times New Roman" w:eastAsia="Calibri" w:hAnsi="Times New Roman"/>
          <w:sz w:val="24"/>
          <w:szCs w:val="24"/>
          <w:lang w:eastAsia="en-US"/>
        </w:rPr>
        <w:t>вебинаров</w:t>
      </w:r>
      <w:proofErr w:type="spellEnd"/>
      <w:r w:rsidRPr="005E098C">
        <w:rPr>
          <w:rFonts w:ascii="Times New Roman" w:eastAsia="Calibri" w:hAnsi="Times New Roman"/>
          <w:sz w:val="24"/>
          <w:szCs w:val="24"/>
          <w:lang w:eastAsia="en-US"/>
        </w:rPr>
        <w:t>, видео-лекций, мастер классов.</w:t>
      </w:r>
    </w:p>
    <w:p w:rsidR="00590DC0" w:rsidRPr="005E098C" w:rsidRDefault="00590DC0" w:rsidP="00590DC0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E098C">
        <w:rPr>
          <w:rFonts w:ascii="Times New Roman" w:eastAsia="Calibri" w:hAnsi="Times New Roman"/>
          <w:sz w:val="24"/>
          <w:szCs w:val="24"/>
          <w:lang w:eastAsia="en-US"/>
        </w:rPr>
        <w:t>Идентификация личности обучающихся в ЭИОС осуществляется по авторизированному доступу с использованием личных учетных данных (логин и пароль).</w:t>
      </w:r>
    </w:p>
    <w:p w:rsidR="00590DC0" w:rsidRPr="005E098C" w:rsidRDefault="00590DC0" w:rsidP="00590DC0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E098C">
        <w:rPr>
          <w:rFonts w:ascii="Times New Roman" w:eastAsia="Calibri" w:hAnsi="Times New Roman"/>
          <w:sz w:val="24"/>
          <w:szCs w:val="24"/>
          <w:lang w:eastAsia="en-US"/>
        </w:rPr>
        <w:t>Электронная информационно-образовательная среда осуществляется посредством сайта дистанционного обучения https://sdo.imk37.r</w:t>
      </w:r>
      <w:r w:rsidRPr="005E098C">
        <w:rPr>
          <w:rFonts w:ascii="Times New Roman" w:eastAsia="Calibri" w:hAnsi="Times New Roman"/>
          <w:sz w:val="24"/>
          <w:szCs w:val="24"/>
          <w:lang w:val="en-US" w:eastAsia="en-US"/>
        </w:rPr>
        <w:t>u</w:t>
      </w:r>
    </w:p>
    <w:p w:rsidR="00D661DB" w:rsidRDefault="00D661DB" w:rsidP="009B4E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90DC0" w:rsidRDefault="00590DC0" w:rsidP="009B4E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90DC0" w:rsidRDefault="00590DC0" w:rsidP="009B4E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50AD" w:rsidRDefault="001E50AD" w:rsidP="001E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1E50AD" w:rsidRDefault="001E50AD" w:rsidP="001E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«</w:t>
      </w:r>
      <w:r w:rsidR="00E43B25">
        <w:rPr>
          <w:rFonts w:ascii="Times New Roman" w:hAnsi="Times New Roman"/>
          <w:b/>
          <w:sz w:val="24"/>
          <w:szCs w:val="24"/>
        </w:rPr>
        <w:t>Лечебн</w:t>
      </w:r>
      <w:r w:rsidR="00D661DB">
        <w:rPr>
          <w:rFonts w:ascii="Times New Roman" w:hAnsi="Times New Roman"/>
          <w:b/>
          <w:sz w:val="24"/>
          <w:szCs w:val="24"/>
        </w:rPr>
        <w:t>ое дело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E50AD" w:rsidRPr="00E73883" w:rsidRDefault="001E50AD" w:rsidP="001E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цикл «</w:t>
      </w:r>
      <w:r w:rsidR="00D661DB" w:rsidRPr="00D661DB">
        <w:rPr>
          <w:rFonts w:ascii="Times New Roman" w:eastAsiaTheme="minorEastAsia" w:hAnsi="Times New Roman"/>
          <w:b/>
          <w:sz w:val="24"/>
          <w:szCs w:val="24"/>
        </w:rPr>
        <w:t xml:space="preserve">Оказание первичной доврачебной </w:t>
      </w:r>
      <w:proofErr w:type="spellStart"/>
      <w:r w:rsidR="00D661DB" w:rsidRPr="00D661DB">
        <w:rPr>
          <w:rFonts w:ascii="Times New Roman" w:eastAsiaTheme="minorEastAsia" w:hAnsi="Times New Roman"/>
          <w:b/>
          <w:sz w:val="24"/>
          <w:szCs w:val="24"/>
        </w:rPr>
        <w:t>медико</w:t>
      </w:r>
      <w:proofErr w:type="spellEnd"/>
      <w:r w:rsidR="00D661DB" w:rsidRPr="00D661DB">
        <w:rPr>
          <w:rFonts w:ascii="Times New Roman" w:eastAsiaTheme="minorEastAsia" w:hAnsi="Times New Roman"/>
          <w:b/>
          <w:sz w:val="24"/>
          <w:szCs w:val="24"/>
        </w:rPr>
        <w:t xml:space="preserve"> – санитарной помощи населению</w:t>
      </w:r>
      <w:r w:rsidR="00590DC0">
        <w:rPr>
          <w:rFonts w:ascii="Times New Roman" w:eastAsiaTheme="minorEastAsia" w:hAnsi="Times New Roman"/>
          <w:b/>
          <w:sz w:val="24"/>
          <w:szCs w:val="24"/>
        </w:rPr>
        <w:t xml:space="preserve"> по профилю «лечебное дело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b"/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6"/>
        <w:gridCol w:w="3828"/>
        <w:gridCol w:w="851"/>
        <w:gridCol w:w="992"/>
        <w:gridCol w:w="1134"/>
        <w:gridCol w:w="1276"/>
        <w:gridCol w:w="1983"/>
      </w:tblGrid>
      <w:tr w:rsidR="001E50AD" w:rsidRPr="00D75774" w:rsidTr="00B8701A">
        <w:trPr>
          <w:trHeight w:val="613"/>
        </w:trPr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E50AD" w:rsidRPr="00D75774" w:rsidTr="00B8701A"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0AD" w:rsidRPr="00D75774" w:rsidRDefault="001E50AD" w:rsidP="001E50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0AD" w:rsidRPr="00D75774" w:rsidRDefault="001E50AD" w:rsidP="001E50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0AD" w:rsidRPr="00D75774" w:rsidRDefault="001E50AD" w:rsidP="001E50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0AD" w:rsidRPr="00D75774" w:rsidTr="00D661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Общий раздел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D75774" w:rsidRDefault="002B3656" w:rsidP="002B3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D75774" w:rsidRDefault="002B3656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D75774" w:rsidRDefault="008D54BC" w:rsidP="008D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0AD" w:rsidRPr="00D75774" w:rsidTr="00D661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D661DB" w:rsidRDefault="00D661DB" w:rsidP="00F60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1D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D661DB">
              <w:rPr>
                <w:rFonts w:ascii="Times New Roman" w:hAnsi="Times New Roman"/>
                <w:sz w:val="24"/>
                <w:szCs w:val="24"/>
              </w:rPr>
              <w:t>истема</w:t>
            </w:r>
            <w:proofErr w:type="spellEnd"/>
            <w:r w:rsidRPr="00D661DB">
              <w:rPr>
                <w:rFonts w:ascii="Times New Roman" w:hAnsi="Times New Roman"/>
                <w:sz w:val="24"/>
                <w:szCs w:val="24"/>
              </w:rPr>
              <w:t xml:space="preserve"> и политика здравоохранения в РФ. Национальные проекты в здравоохранении.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F6031A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F6031A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AD" w:rsidRPr="00D75774" w:rsidRDefault="008D54BC" w:rsidP="008D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AD" w:rsidRPr="00D75774" w:rsidRDefault="001E50AD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0AD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B14AD2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D75774" w:rsidRDefault="00D661DB" w:rsidP="00F6031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1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бережливого производства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F6031A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F6031A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D75774" w:rsidRDefault="001E50AD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D75774" w:rsidRDefault="008D54BC" w:rsidP="008D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AD" w:rsidRPr="00D75774" w:rsidRDefault="001E50AD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Default="00D661DB" w:rsidP="00D6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E31A06" w:rsidRDefault="00D661DB" w:rsidP="00D66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Современные принципы медицинского обеспечения населения при ЧС и катастрофах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F6031A" w:rsidRDefault="00AA3D37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F6031A" w:rsidRDefault="00AA3D37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8D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Default="00D661DB" w:rsidP="00D6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D66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 xml:space="preserve">Особо-опасные инфекции. </w:t>
            </w:r>
            <w:proofErr w:type="spellStart"/>
            <w:r w:rsidRPr="00D75774">
              <w:rPr>
                <w:rFonts w:ascii="Times New Roman" w:hAnsi="Times New Roman"/>
                <w:sz w:val="24"/>
                <w:szCs w:val="24"/>
              </w:rPr>
              <w:t>Противо</w:t>
            </w:r>
            <w:proofErr w:type="spellEnd"/>
            <w:r w:rsidRPr="00D75774">
              <w:rPr>
                <w:rFonts w:ascii="Times New Roman" w:hAnsi="Times New Roman"/>
                <w:sz w:val="24"/>
                <w:szCs w:val="24"/>
              </w:rPr>
              <w:t xml:space="preserve"> - эпидемические мероприятия при ЧС</w:t>
            </w:r>
            <w:r>
              <w:rPr>
                <w:rFonts w:ascii="Times New Roman" w:hAnsi="Times New Roman"/>
                <w:sz w:val="24"/>
                <w:szCs w:val="24"/>
              </w:rPr>
              <w:t>. Тактика фельдшера.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F6031A" w:rsidRDefault="00AA3D37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F6031A" w:rsidRDefault="00AA3D37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8D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Default="00D661DB" w:rsidP="00D6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D66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эпидемиологический режим.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F6031A" w:rsidRDefault="00AA3D37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F6031A" w:rsidRDefault="00AA3D37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8D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56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56" w:rsidRDefault="002B3656" w:rsidP="00D6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56" w:rsidRDefault="002B3656" w:rsidP="002B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Клиническая фармакология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(правила хранения, </w:t>
            </w:r>
            <w:r w:rsidRPr="002B36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учёта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выписки </w:t>
            </w:r>
            <w:r w:rsidRPr="002B36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лекарственных средств).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56" w:rsidRDefault="002B3656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56" w:rsidRDefault="002B3656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56" w:rsidRDefault="002B3656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56" w:rsidRDefault="002B3656" w:rsidP="008D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56" w:rsidRPr="00D75774" w:rsidRDefault="002B3656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56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56" w:rsidRDefault="002B3656" w:rsidP="00D6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56" w:rsidRPr="002B3656" w:rsidRDefault="002B3656" w:rsidP="00736C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3656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Организация деятельности фельдшера</w:t>
            </w:r>
            <w:r w:rsidR="00736CF8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.</w:t>
            </w:r>
            <w:r w:rsidRPr="002B3656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56" w:rsidRDefault="002B3656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56" w:rsidRDefault="002B3656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56" w:rsidRDefault="002B3656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56" w:rsidRDefault="002B3656" w:rsidP="008D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56" w:rsidRPr="00D75774" w:rsidRDefault="002B3656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rPr>
          <w:trHeight w:val="164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1DB" w:rsidRPr="00736CF8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дистанционного обучения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1DB" w:rsidRPr="00FB65C7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1DB" w:rsidRPr="00FB65C7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1DB" w:rsidRPr="00FB65C7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61DB" w:rsidRPr="00FB65C7" w:rsidRDefault="00D661DB" w:rsidP="008D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AA3D37">
        <w:trPr>
          <w:trHeight w:val="608"/>
        </w:trPr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A63FF5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Видео-лекция</w:t>
            </w:r>
          </w:p>
          <w:p w:rsidR="00D661DB" w:rsidRPr="00D75774" w:rsidRDefault="00D661DB" w:rsidP="001E50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Медицинская этика и деонтология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8D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страховой медицины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rPr>
          <w:trHeight w:val="56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AA3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 xml:space="preserve">Правовые </w:t>
            </w:r>
            <w:r>
              <w:rPr>
                <w:rFonts w:ascii="Times New Roman" w:hAnsi="Times New Roman"/>
                <w:sz w:val="24"/>
                <w:szCs w:val="24"/>
              </w:rPr>
              <w:t>аспекты в деятельности медицинской сестры. Права пациента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вопросы психологии. Возрастная психология пациента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rPr>
          <w:trHeight w:val="7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профилактика: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здорового образа жизни.</w:t>
            </w:r>
          </w:p>
          <w:p w:rsidR="00D661DB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5774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>социально значимых заболеваний</w:t>
            </w:r>
          </w:p>
          <w:p w:rsidR="00D661DB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Профилактика заболеваний </w:t>
            </w:r>
          </w:p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75774">
              <w:rPr>
                <w:rFonts w:ascii="Times New Roman" w:hAnsi="Times New Roman"/>
                <w:sz w:val="24"/>
                <w:szCs w:val="24"/>
              </w:rPr>
              <w:t xml:space="preserve">анитарно- гигиеническое воспитание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Реанимация.             Зачёт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F60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 xml:space="preserve">Общие вопросы реаниматологии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577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F60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 xml:space="preserve">Сердечно-лёгочная </w:t>
            </w:r>
            <w:proofErr w:type="spellStart"/>
            <w:r w:rsidRPr="00D75774">
              <w:rPr>
                <w:rFonts w:ascii="Times New Roman" w:hAnsi="Times New Roman"/>
                <w:sz w:val="24"/>
                <w:szCs w:val="24"/>
              </w:rPr>
              <w:t>реанимация.Особе</w:t>
            </w:r>
            <w:r>
              <w:rPr>
                <w:rFonts w:ascii="Times New Roman" w:hAnsi="Times New Roman"/>
                <w:sz w:val="24"/>
                <w:szCs w:val="24"/>
              </w:rPr>
              <w:t>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реанимации при утоплении</w:t>
            </w:r>
            <w:r w:rsidRPr="00D75774">
              <w:rPr>
                <w:rFonts w:ascii="Times New Roman" w:hAnsi="Times New Roman"/>
                <w:sz w:val="24"/>
                <w:szCs w:val="24"/>
              </w:rPr>
              <w:t xml:space="preserve">, удушении и </w:t>
            </w:r>
            <w:proofErr w:type="spellStart"/>
            <w:r w:rsidRPr="00D75774">
              <w:rPr>
                <w:rFonts w:ascii="Times New Roman" w:hAnsi="Times New Roman"/>
                <w:sz w:val="24"/>
                <w:szCs w:val="24"/>
              </w:rPr>
              <w:t>электротравме</w:t>
            </w:r>
            <w:proofErr w:type="spellEnd"/>
            <w:r w:rsidRPr="00D757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F60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 xml:space="preserve">Виды шоков. Экстренная помощь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D75774">
              <w:rPr>
                <w:rFonts w:ascii="Times New Roman" w:hAnsi="Times New Roman"/>
                <w:sz w:val="24"/>
                <w:szCs w:val="24"/>
              </w:rPr>
              <w:t>в состоянии шока.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F60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Комы. </w:t>
            </w:r>
            <w:r w:rsidRPr="00D75774">
              <w:rPr>
                <w:rFonts w:ascii="Times New Roman" w:hAnsi="Times New Roman"/>
                <w:sz w:val="24"/>
                <w:szCs w:val="24"/>
              </w:rPr>
              <w:t xml:space="preserve">Экстренная помощь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пациентам </w:t>
            </w:r>
            <w:r w:rsidRPr="00D75774">
              <w:rPr>
                <w:rFonts w:ascii="Times New Roman" w:hAnsi="Times New Roman"/>
                <w:sz w:val="24"/>
                <w:szCs w:val="24"/>
              </w:rPr>
              <w:t>в коматозном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AA3D37" w:rsidRDefault="00AA3D37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46081A" w:rsidRDefault="005D7440" w:rsidP="00E539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81A">
              <w:rPr>
                <w:rFonts w:ascii="Times New Roman" w:hAnsi="Times New Roman"/>
                <w:b/>
                <w:sz w:val="24"/>
                <w:szCs w:val="24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отравлений. Назначение и проведение лечения неосложненных заболеваний и (или) состояний, хронических заболеваний и их обострений, травм, отравлений у взрослых и детей.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86693" w:rsidRDefault="0046081A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D866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86693" w:rsidRDefault="0046081A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BD7F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86693" w:rsidRDefault="00BD7F7F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46081A" w:rsidRDefault="0046081A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46081A" w:rsidRDefault="0046081A" w:rsidP="005173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81A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мероприятий по </w:t>
            </w:r>
            <w:r w:rsidRPr="004608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медицинской реабилитации, в том числе при реализации индивидуальных программ реабилитации или </w:t>
            </w:r>
            <w:proofErr w:type="spellStart"/>
            <w:r w:rsidRPr="0046081A">
              <w:rPr>
                <w:rFonts w:ascii="Times New Roman" w:hAnsi="Times New Roman"/>
                <w:b/>
                <w:sz w:val="24"/>
                <w:szCs w:val="24"/>
              </w:rPr>
              <w:t>абилитации</w:t>
            </w:r>
            <w:proofErr w:type="spellEnd"/>
            <w:r w:rsidRPr="0046081A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инвалидов. Ведение медицинской документации, организация деятельности находящегося в распоряжении медицинского персонала.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86693" w:rsidRDefault="00D86693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46081A" w:rsidRDefault="0046081A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0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86693" w:rsidRDefault="00D86693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46081A" w:rsidRDefault="0046081A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46081A" w:rsidRDefault="0046081A" w:rsidP="0051733F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81A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503D36" w:rsidRDefault="00503D36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46081A" w:rsidRDefault="0046081A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0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86693" w:rsidRDefault="00503D36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F8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F8" w:rsidRPr="0046081A" w:rsidRDefault="00736CF8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F8" w:rsidRPr="0046081A" w:rsidRDefault="00736CF8" w:rsidP="00453DCF">
            <w:pPr>
              <w:pStyle w:val="Default"/>
              <w:jc w:val="both"/>
              <w:rPr>
                <w:b/>
              </w:rPr>
            </w:pPr>
            <w:r w:rsidRPr="00736CF8">
              <w:rPr>
                <w:b/>
              </w:rPr>
              <w:t xml:space="preserve">Оказание медицинской помощи в экстренной форме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F8" w:rsidRPr="00736CF8" w:rsidRDefault="00D86693" w:rsidP="000B0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B05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F8" w:rsidRPr="00736CF8" w:rsidRDefault="00D86693" w:rsidP="000B0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05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F8" w:rsidRPr="00736CF8" w:rsidRDefault="00503D36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F8" w:rsidRDefault="00736CF8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F8" w:rsidRPr="00D75774" w:rsidRDefault="00736CF8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B90579" w:rsidRDefault="00D661DB" w:rsidP="001E50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460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36C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E539E6" w:rsidRDefault="00D661DB" w:rsidP="00E539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9E6">
              <w:rPr>
                <w:rFonts w:ascii="Times New Roman" w:hAnsi="Times New Roman"/>
                <w:b/>
                <w:sz w:val="24"/>
                <w:szCs w:val="24"/>
              </w:rPr>
              <w:t>Манипуляционная техника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4D7905" w:rsidRDefault="00092EF8" w:rsidP="001E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61DB" w:rsidRPr="004D79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E539E6" w:rsidRDefault="00D661DB" w:rsidP="00E539E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E539E6">
              <w:rPr>
                <w:rStyle w:val="2Exact"/>
                <w:color w:val="000000"/>
                <w:sz w:val="24"/>
                <w:szCs w:val="24"/>
              </w:rPr>
              <w:t>Методики проведения основных реанимационных мероприятий:</w:t>
            </w:r>
          </w:p>
          <w:p w:rsidR="00D661DB" w:rsidRPr="00E539E6" w:rsidRDefault="00D661DB" w:rsidP="00E539E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E539E6">
              <w:rPr>
                <w:rStyle w:val="2Exact"/>
                <w:color w:val="000000"/>
                <w:sz w:val="24"/>
                <w:szCs w:val="24"/>
              </w:rPr>
              <w:t>- непрямой массаж сердца;</w:t>
            </w:r>
          </w:p>
          <w:p w:rsidR="00D661DB" w:rsidRPr="00E539E6" w:rsidRDefault="00D661DB" w:rsidP="00E539E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E539E6">
              <w:rPr>
                <w:rStyle w:val="2Exact"/>
                <w:color w:val="000000"/>
                <w:sz w:val="24"/>
                <w:szCs w:val="24"/>
              </w:rPr>
              <w:t>- искусственная вентиляции легких методами «изо рта в рот», «изо рта в нос";</w:t>
            </w:r>
          </w:p>
          <w:p w:rsidR="00D661DB" w:rsidRPr="00E539E6" w:rsidRDefault="00D661DB" w:rsidP="00E539E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E539E6">
              <w:rPr>
                <w:rStyle w:val="2Exact"/>
                <w:color w:val="000000"/>
                <w:sz w:val="24"/>
                <w:szCs w:val="24"/>
              </w:rPr>
              <w:t xml:space="preserve">-приемы </w:t>
            </w:r>
            <w:proofErr w:type="spellStart"/>
            <w:r w:rsidRPr="00E539E6">
              <w:rPr>
                <w:rStyle w:val="2Exact"/>
                <w:color w:val="000000"/>
                <w:sz w:val="24"/>
                <w:szCs w:val="24"/>
              </w:rPr>
              <w:t>Геймлиха</w:t>
            </w:r>
            <w:proofErr w:type="spellEnd"/>
            <w:r w:rsidRPr="00E539E6">
              <w:rPr>
                <w:rStyle w:val="2Exact"/>
                <w:color w:val="000000"/>
                <w:sz w:val="24"/>
                <w:szCs w:val="24"/>
              </w:rPr>
              <w:t xml:space="preserve">; </w:t>
            </w:r>
          </w:p>
          <w:p w:rsidR="00D661DB" w:rsidRPr="00E539E6" w:rsidRDefault="00D661DB" w:rsidP="00E539E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E539E6">
              <w:rPr>
                <w:rStyle w:val="2Exact"/>
                <w:color w:val="000000"/>
                <w:sz w:val="24"/>
                <w:szCs w:val="24"/>
              </w:rPr>
              <w:t>-ревизия и очистки полости рта.</w:t>
            </w:r>
          </w:p>
          <w:p w:rsidR="00D661DB" w:rsidRPr="00E539E6" w:rsidRDefault="00D661DB" w:rsidP="00E539E6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39E6">
              <w:rPr>
                <w:rStyle w:val="2Exact"/>
                <w:color w:val="000000"/>
                <w:sz w:val="24"/>
                <w:szCs w:val="24"/>
              </w:rPr>
              <w:t>Оценка правильности проводимых мероприятий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4D7905" w:rsidRDefault="00092EF8" w:rsidP="001E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61DB" w:rsidRPr="004D79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E539E6" w:rsidRDefault="00D661DB" w:rsidP="00E539E6">
            <w:pPr>
              <w:pStyle w:val="aa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Иммобилизация:</w:t>
            </w:r>
          </w:p>
          <w:p w:rsidR="00D661DB" w:rsidRPr="00E539E6" w:rsidRDefault="00D661DB" w:rsidP="00E539E6">
            <w:pPr>
              <w:tabs>
                <w:tab w:val="num" w:pos="851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39E6">
              <w:rPr>
                <w:rFonts w:ascii="Times New Roman" w:eastAsia="Calibri" w:hAnsi="Times New Roman"/>
                <w:sz w:val="24"/>
                <w:szCs w:val="24"/>
              </w:rPr>
              <w:t xml:space="preserve"> -подготовка транспортных шин;</w:t>
            </w:r>
          </w:p>
          <w:p w:rsidR="00D661DB" w:rsidRPr="00E539E6" w:rsidRDefault="00D661DB" w:rsidP="00E539E6">
            <w:pPr>
              <w:tabs>
                <w:tab w:val="num" w:pos="851"/>
              </w:tabs>
              <w:jc w:val="both"/>
              <w:rPr>
                <w:rStyle w:val="2Exact"/>
                <w:rFonts w:eastAsia="Calibri"/>
                <w:sz w:val="24"/>
                <w:szCs w:val="24"/>
              </w:rPr>
            </w:pPr>
            <w:r w:rsidRPr="00E539E6">
              <w:rPr>
                <w:rFonts w:ascii="Times New Roman" w:eastAsia="Calibri" w:hAnsi="Times New Roman"/>
                <w:sz w:val="24"/>
                <w:szCs w:val="24"/>
              </w:rPr>
              <w:t>-наложение транспортных шин при переломе плеча, предплечья, голени, бедра, грудного и поясничного отделов позвоночника, костей таза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4D7905" w:rsidRDefault="00092EF8" w:rsidP="001E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61D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E539E6" w:rsidRDefault="00D661DB" w:rsidP="00E539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39E6">
              <w:rPr>
                <w:rFonts w:ascii="Times New Roman" w:eastAsia="Calibri" w:hAnsi="Times New Roman"/>
                <w:sz w:val="24"/>
                <w:szCs w:val="24"/>
              </w:rPr>
              <w:t xml:space="preserve">Техника временной остановки </w:t>
            </w:r>
          </w:p>
          <w:p w:rsidR="00D661DB" w:rsidRPr="00E539E6" w:rsidRDefault="00D661DB" w:rsidP="00E539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39E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кровотечения:</w:t>
            </w:r>
          </w:p>
          <w:p w:rsidR="00D661DB" w:rsidRPr="00E539E6" w:rsidRDefault="00D661DB" w:rsidP="00E539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39E6">
              <w:rPr>
                <w:rFonts w:ascii="Times New Roman" w:eastAsia="Calibri" w:hAnsi="Times New Roman"/>
                <w:sz w:val="24"/>
                <w:szCs w:val="24"/>
              </w:rPr>
              <w:t xml:space="preserve"> -пальцевое прижатие в определенных анатомических точках;</w:t>
            </w:r>
          </w:p>
          <w:p w:rsidR="00D661DB" w:rsidRPr="00E539E6" w:rsidRDefault="00D661DB" w:rsidP="00E539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39E6">
              <w:rPr>
                <w:rFonts w:ascii="Times New Roman" w:eastAsia="Calibri" w:hAnsi="Times New Roman"/>
                <w:sz w:val="24"/>
                <w:szCs w:val="24"/>
              </w:rPr>
              <w:t>-максимальное сгибание конечности в суставе;</w:t>
            </w:r>
          </w:p>
          <w:p w:rsidR="00D661DB" w:rsidRPr="00E539E6" w:rsidRDefault="00D661DB" w:rsidP="00E539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39E6">
              <w:rPr>
                <w:rFonts w:ascii="Times New Roman" w:eastAsia="Calibri" w:hAnsi="Times New Roman"/>
                <w:sz w:val="24"/>
                <w:szCs w:val="24"/>
              </w:rPr>
              <w:t xml:space="preserve">- создание возвышенного положения конечности; </w:t>
            </w:r>
          </w:p>
          <w:p w:rsidR="00D661DB" w:rsidRPr="00E539E6" w:rsidRDefault="00D661DB" w:rsidP="00E539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39E6">
              <w:rPr>
                <w:rFonts w:ascii="Times New Roman" w:eastAsia="Calibri" w:hAnsi="Times New Roman"/>
                <w:sz w:val="24"/>
                <w:szCs w:val="24"/>
              </w:rPr>
              <w:t>-применение холода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Default="00092EF8" w:rsidP="001E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D661D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5774">
              <w:rPr>
                <w:rFonts w:ascii="Times New Roman" w:eastAsia="Calibri" w:hAnsi="Times New Roman"/>
                <w:sz w:val="24"/>
                <w:szCs w:val="24"/>
              </w:rPr>
              <w:t>Техника измерения артериального давления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0B05A4" w:rsidP="001E50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0B05A4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0B05A4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B8701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DB" w:rsidRPr="00D75774" w:rsidTr="00D661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74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B52D57" w:rsidRDefault="00B52D57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539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B52D57" w:rsidRDefault="00B52D57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539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B" w:rsidRPr="00D75774" w:rsidRDefault="00D661DB" w:rsidP="001E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51A" w:rsidRPr="00375062" w:rsidRDefault="006D751A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2FF8" w:rsidRPr="00ED4AE4" w:rsidRDefault="00CA6BCF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B4E17">
        <w:rPr>
          <w:rFonts w:ascii="Times New Roman" w:hAnsi="Times New Roman"/>
          <w:b/>
          <w:sz w:val="28"/>
          <w:szCs w:val="28"/>
        </w:rPr>
        <w:t xml:space="preserve">одержание </w:t>
      </w:r>
      <w:r w:rsidR="00742FF8" w:rsidRPr="00ED4AE4">
        <w:rPr>
          <w:rFonts w:ascii="Times New Roman" w:hAnsi="Times New Roman"/>
          <w:b/>
          <w:sz w:val="28"/>
          <w:szCs w:val="28"/>
        </w:rPr>
        <w:t>программы дополнительного профессионального образования</w:t>
      </w:r>
    </w:p>
    <w:p w:rsidR="000D4A75" w:rsidRDefault="00742FF8" w:rsidP="000D4A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4A75">
        <w:rPr>
          <w:rFonts w:ascii="Times New Roman" w:hAnsi="Times New Roman"/>
          <w:b/>
          <w:sz w:val="28"/>
          <w:szCs w:val="28"/>
        </w:rPr>
        <w:t>«</w:t>
      </w:r>
      <w:r w:rsidR="006D751A" w:rsidRPr="006D751A">
        <w:rPr>
          <w:rFonts w:ascii="Times New Roman" w:hAnsi="Times New Roman"/>
          <w:b/>
          <w:sz w:val="28"/>
          <w:szCs w:val="28"/>
        </w:rPr>
        <w:t xml:space="preserve">Оказание первичной доврачебной </w:t>
      </w:r>
      <w:proofErr w:type="spellStart"/>
      <w:r w:rsidR="006D751A" w:rsidRPr="006D751A">
        <w:rPr>
          <w:rFonts w:ascii="Times New Roman" w:hAnsi="Times New Roman"/>
          <w:b/>
          <w:sz w:val="28"/>
          <w:szCs w:val="28"/>
        </w:rPr>
        <w:t>медико</w:t>
      </w:r>
      <w:proofErr w:type="spellEnd"/>
      <w:r w:rsidR="006D751A" w:rsidRPr="006D751A">
        <w:rPr>
          <w:rFonts w:ascii="Times New Roman" w:hAnsi="Times New Roman"/>
          <w:b/>
          <w:sz w:val="28"/>
          <w:szCs w:val="28"/>
        </w:rPr>
        <w:t xml:space="preserve"> – санитарной помощи населению</w:t>
      </w:r>
      <w:r w:rsidR="00590DC0">
        <w:rPr>
          <w:rFonts w:ascii="Times New Roman" w:hAnsi="Times New Roman"/>
          <w:b/>
          <w:sz w:val="28"/>
          <w:szCs w:val="28"/>
        </w:rPr>
        <w:t xml:space="preserve"> по профилю «лечебное дело</w:t>
      </w:r>
      <w:r w:rsidRPr="000D4A75">
        <w:rPr>
          <w:rFonts w:ascii="Times New Roman" w:hAnsi="Times New Roman"/>
          <w:b/>
          <w:sz w:val="28"/>
          <w:szCs w:val="28"/>
        </w:rPr>
        <w:t>»</w:t>
      </w:r>
    </w:p>
    <w:p w:rsidR="00742FF8" w:rsidRPr="000D4A75" w:rsidRDefault="000D4A75" w:rsidP="000D4A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4AE4">
        <w:rPr>
          <w:rFonts w:ascii="Times New Roman" w:hAnsi="Times New Roman"/>
          <w:b/>
          <w:sz w:val="28"/>
          <w:szCs w:val="28"/>
        </w:rPr>
        <w:t>(повышение квалификации)</w:t>
      </w:r>
    </w:p>
    <w:p w:rsidR="00742FF8" w:rsidRPr="000D4A75" w:rsidRDefault="00CA6BCF" w:rsidP="00742F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0D4A75">
        <w:rPr>
          <w:rFonts w:ascii="Times New Roman" w:hAnsi="Times New Roman"/>
          <w:b/>
          <w:sz w:val="28"/>
          <w:szCs w:val="28"/>
        </w:rPr>
        <w:t>«</w:t>
      </w:r>
      <w:r w:rsidR="006D751A">
        <w:rPr>
          <w:rFonts w:ascii="Times New Roman" w:hAnsi="Times New Roman"/>
          <w:b/>
          <w:sz w:val="28"/>
          <w:szCs w:val="28"/>
        </w:rPr>
        <w:t>Лечебное дело</w:t>
      </w:r>
      <w:r w:rsidRPr="000D4A75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363"/>
        <w:gridCol w:w="1276"/>
        <w:gridCol w:w="1275"/>
      </w:tblGrid>
      <w:tr w:rsidR="00742FF8" w:rsidRPr="00ED4AE4" w:rsidTr="00F46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 xml:space="preserve"> освоения</w:t>
            </w:r>
          </w:p>
        </w:tc>
      </w:tr>
      <w:tr w:rsidR="00742FF8" w:rsidRPr="00ED4AE4" w:rsidTr="00F46B5B">
        <w:trPr>
          <w:trHeight w:val="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A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A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A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A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42FF8" w:rsidRPr="00ED4AE4" w:rsidTr="00F46B5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CA517B" w:rsidRDefault="00742FF8" w:rsidP="00F4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742FF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4A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Общий раздел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CA517B" w:rsidRDefault="00742FF8" w:rsidP="00F46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6D751A" w:rsidP="00F46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2FF8" w:rsidRPr="00ED4AE4" w:rsidTr="00D26FB2">
        <w:trPr>
          <w:trHeight w:val="2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8C39B7" w:rsidRDefault="000415C6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653913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FF8" w:rsidRPr="00175C32" w:rsidRDefault="00175C32" w:rsidP="00175C32">
            <w:pPr>
              <w:pStyle w:val="21"/>
              <w:shd w:val="clear" w:color="auto" w:fill="auto"/>
              <w:spacing w:after="0" w:line="274" w:lineRule="exact"/>
              <w:jc w:val="both"/>
              <w:rPr>
                <w:b/>
                <w:sz w:val="28"/>
                <w:szCs w:val="28"/>
              </w:rPr>
            </w:pPr>
            <w:r w:rsidRPr="00175C32"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175C32">
              <w:rPr>
                <w:rFonts w:cs="Times New Roman"/>
                <w:b/>
                <w:sz w:val="24"/>
                <w:szCs w:val="24"/>
              </w:rPr>
              <w:t>истема</w:t>
            </w:r>
            <w:proofErr w:type="spellEnd"/>
            <w:r w:rsidRPr="00175C32">
              <w:rPr>
                <w:rFonts w:cs="Times New Roman"/>
                <w:b/>
                <w:sz w:val="24"/>
                <w:szCs w:val="24"/>
              </w:rPr>
              <w:t xml:space="preserve"> и политика здравоохранения в РФ. Национальные проекты в здравоохранении.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FF8" w:rsidRPr="00CA517B" w:rsidRDefault="00742FF8" w:rsidP="00F46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742FF8" w:rsidRPr="00CA517B" w:rsidRDefault="00742FF8" w:rsidP="00F4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и права в здравоохранение. Организация работы медицинского учреждения в новых экономических условиях. Роль сестринского персонала в федеральных, территориальных программах. </w:t>
            </w:r>
          </w:p>
          <w:p w:rsidR="00742FF8" w:rsidRPr="00CA517B" w:rsidRDefault="00742FF8" w:rsidP="00F4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t xml:space="preserve">Охрана здоровья населения. Основы </w:t>
            </w:r>
            <w:proofErr w:type="spellStart"/>
            <w:r w:rsidRPr="00CA517B">
              <w:rPr>
                <w:rFonts w:ascii="Times New Roman" w:hAnsi="Times New Roman"/>
                <w:sz w:val="24"/>
                <w:szCs w:val="24"/>
              </w:rPr>
              <w:t>валеологии</w:t>
            </w:r>
            <w:proofErr w:type="spellEnd"/>
            <w:r w:rsidRPr="00CA51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A517B">
              <w:rPr>
                <w:rFonts w:ascii="Times New Roman" w:hAnsi="Times New Roman"/>
                <w:sz w:val="24"/>
                <w:szCs w:val="24"/>
              </w:rPr>
              <w:t>саналогии</w:t>
            </w:r>
            <w:proofErr w:type="spellEnd"/>
            <w:r w:rsidRPr="00CA517B">
              <w:rPr>
                <w:rFonts w:ascii="Times New Roman" w:hAnsi="Times New Roman"/>
                <w:sz w:val="24"/>
                <w:szCs w:val="24"/>
              </w:rPr>
              <w:t xml:space="preserve">. Методы и средства гигиенического </w:t>
            </w:r>
            <w:proofErr w:type="spellStart"/>
            <w:proofErr w:type="gramStart"/>
            <w:r w:rsidRPr="00CA517B">
              <w:rPr>
                <w:rFonts w:ascii="Times New Roman" w:hAnsi="Times New Roman"/>
                <w:sz w:val="24"/>
                <w:szCs w:val="24"/>
              </w:rPr>
              <w:t>воспитания.</w:t>
            </w:r>
            <w:r w:rsidR="00175C32">
              <w:rPr>
                <w:rFonts w:ascii="Times New Roman" w:hAnsi="Times New Roman"/>
                <w:sz w:val="24"/>
                <w:szCs w:val="24"/>
              </w:rPr>
              <w:t>Национальные</w:t>
            </w:r>
            <w:proofErr w:type="spellEnd"/>
            <w:proofErr w:type="gramEnd"/>
            <w:r w:rsidR="00175C32">
              <w:rPr>
                <w:rFonts w:ascii="Times New Roman" w:hAnsi="Times New Roman"/>
                <w:sz w:val="24"/>
                <w:szCs w:val="24"/>
              </w:rPr>
              <w:t xml:space="preserve"> проекты в здравоохранении.</w:t>
            </w:r>
          </w:p>
          <w:p w:rsidR="00742FF8" w:rsidRPr="00D26FB2" w:rsidRDefault="00742FF8" w:rsidP="00F4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FF8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FF8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FF8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FF8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FF8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FF8" w:rsidRDefault="00742FF8" w:rsidP="00D2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FB2" w:rsidRPr="00CA517B" w:rsidRDefault="00D26FB2" w:rsidP="0017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742FF8" w:rsidRDefault="00742FF8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32" w:rsidRPr="00ED4AE4" w:rsidTr="00D26FB2">
        <w:trPr>
          <w:trHeight w:val="2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32" w:rsidRDefault="00653913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32" w:rsidRPr="00175C32" w:rsidRDefault="00175C32" w:rsidP="00175C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75C32">
              <w:rPr>
                <w:rFonts w:cs="Times New Roman"/>
                <w:b/>
                <w:sz w:val="24"/>
                <w:szCs w:val="24"/>
              </w:rPr>
              <w:t>Понятие бережливого производства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32" w:rsidRPr="00CA517B" w:rsidRDefault="00175C32" w:rsidP="00175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175C32" w:rsidRPr="00CA517B" w:rsidRDefault="00175C32" w:rsidP="003D40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B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Отправная точка </w:t>
            </w:r>
            <w:proofErr w:type="spellStart"/>
            <w:proofErr w:type="gramStart"/>
            <w:r w:rsidRPr="008471B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концепции.</w:t>
            </w:r>
            <w:r w:rsidRPr="008471B2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proofErr w:type="gramEnd"/>
            <w:r w:rsidRPr="008471B2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 xml:space="preserve"> потерь</w:t>
            </w:r>
            <w:r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471B2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>Основные принципы</w:t>
            </w:r>
            <w:r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 xml:space="preserve">. История. Отраслевые варианты. </w:t>
            </w:r>
            <w:hyperlink r:id="rId5" w:tooltip="Бережливая логистика (страница отсутствует)" w:history="1">
              <w:r w:rsidRPr="00175C3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Бережливая логистика</w:t>
              </w:r>
            </w:hyperlink>
            <w:r w:rsidRPr="00175C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6" w:tooltip="Бережливое здравоохранение (страница отсутствует)" w:history="1">
              <w:r w:rsidRPr="00175C3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Бережливое </w:t>
              </w:r>
              <w:proofErr w:type="spellStart"/>
              <w:r w:rsidRPr="00175C3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здравоохранение</w:t>
              </w:r>
            </w:hyperlink>
            <w:r w:rsidRPr="00175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2861E9">
              <w:rPr>
                <w:rFonts w:ascii="Times New Roman" w:hAnsi="Times New Roman"/>
                <w:sz w:val="24"/>
                <w:szCs w:val="24"/>
              </w:rPr>
              <w:t>Ценность</w:t>
            </w:r>
            <w:proofErr w:type="spellEnd"/>
            <w:r w:rsidRPr="002861E9">
              <w:rPr>
                <w:rFonts w:ascii="Times New Roman" w:hAnsi="Times New Roman"/>
                <w:sz w:val="24"/>
                <w:szCs w:val="24"/>
              </w:rPr>
              <w:t xml:space="preserve"> медицинской услуги в диаде «Врач-Пациент»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2A00">
              <w:rPr>
                <w:rFonts w:ascii="Times New Roman" w:hAnsi="Times New Roman"/>
                <w:sz w:val="24"/>
                <w:szCs w:val="24"/>
              </w:rPr>
              <w:t xml:space="preserve">Бережливое производство – борьба с </w:t>
            </w:r>
            <w:proofErr w:type="spellStart"/>
            <w:proofErr w:type="gramStart"/>
            <w:r w:rsidRPr="005D2A00">
              <w:rPr>
                <w:rFonts w:ascii="Times New Roman" w:hAnsi="Times New Roman"/>
                <w:sz w:val="24"/>
                <w:szCs w:val="24"/>
              </w:rPr>
              <w:t>потерями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A00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proofErr w:type="gramEnd"/>
            <w:r w:rsidRPr="005D2A00">
              <w:rPr>
                <w:rFonts w:ascii="Times New Roman" w:hAnsi="Times New Roman"/>
                <w:sz w:val="24"/>
                <w:szCs w:val="24"/>
              </w:rPr>
              <w:t xml:space="preserve"> потерь в здравоохранении и борьба с 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2A00">
              <w:rPr>
                <w:rFonts w:ascii="Times New Roman" w:hAnsi="Times New Roman"/>
                <w:sz w:val="24"/>
                <w:szCs w:val="24"/>
              </w:rPr>
              <w:t>Инструменты бережливого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2A00">
              <w:rPr>
                <w:rFonts w:ascii="Times New Roman" w:hAnsi="Times New Roman"/>
                <w:sz w:val="24"/>
                <w:szCs w:val="24"/>
              </w:rPr>
              <w:t>Потери от низкой культуры производственной 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2A00">
              <w:rPr>
                <w:rFonts w:ascii="Times New Roman" w:hAnsi="Times New Roman"/>
                <w:sz w:val="24"/>
                <w:szCs w:val="24"/>
              </w:rPr>
              <w:t>Инструменты бережливого производства (5S)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32" w:rsidRPr="00CA517B" w:rsidRDefault="00175C32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32" w:rsidRPr="00742FF8" w:rsidRDefault="00175C32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073" w:rsidRPr="00ED4AE4" w:rsidTr="00653913">
        <w:trPr>
          <w:trHeight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73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73" w:rsidRPr="00E51073" w:rsidRDefault="00E51073" w:rsidP="00175C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51073">
              <w:rPr>
                <w:rFonts w:cs="Times New Roman"/>
                <w:b/>
                <w:sz w:val="24"/>
                <w:szCs w:val="24"/>
              </w:rPr>
              <w:t>Современные принципы медицинского обеспечения населения при ЧС и катастрофах.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73" w:rsidRDefault="00E51073" w:rsidP="00E5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E51073" w:rsidRPr="00385494" w:rsidRDefault="00E51073" w:rsidP="00E51073">
            <w:pPr>
              <w:pStyle w:val="21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85494">
              <w:rPr>
                <w:rStyle w:val="24"/>
                <w:color w:val="000000"/>
                <w:sz w:val="24"/>
                <w:szCs w:val="24"/>
              </w:rPr>
              <w:t>Определение поняти</w:t>
            </w:r>
            <w:r w:rsidRPr="00385494">
              <w:rPr>
                <w:color w:val="000000"/>
                <w:sz w:val="24"/>
                <w:szCs w:val="24"/>
              </w:rPr>
              <w:t>й</w:t>
            </w:r>
            <w:r w:rsidRPr="00385494">
              <w:rPr>
                <w:rStyle w:val="24"/>
                <w:color w:val="000000"/>
                <w:sz w:val="24"/>
                <w:szCs w:val="24"/>
              </w:rPr>
              <w:t xml:space="preserve"> “чрезвычайная ситуация” и “катастрофа”. Меди</w:t>
            </w:r>
            <w:r w:rsidRPr="00385494">
              <w:rPr>
                <w:rStyle w:val="24"/>
                <w:color w:val="000000"/>
                <w:sz w:val="24"/>
                <w:szCs w:val="24"/>
              </w:rPr>
              <w:softHyphen/>
              <w:t>ко-тактическая характеристика чрезвычайных ситуаций (ЧС) мирного и военного времени. Защита населения и территорий от ЧС природного и техногенного характера.</w:t>
            </w:r>
          </w:p>
          <w:p w:rsidR="00E51073" w:rsidRDefault="00E51073" w:rsidP="004423CE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385494">
              <w:rPr>
                <w:rStyle w:val="24"/>
                <w:color w:val="000000"/>
                <w:sz w:val="24"/>
                <w:szCs w:val="24"/>
              </w:rPr>
              <w:t>Единая государственная система предупреждения и ликвидации послед</w:t>
            </w:r>
            <w:r w:rsidRPr="00385494">
              <w:rPr>
                <w:rStyle w:val="24"/>
                <w:color w:val="000000"/>
                <w:sz w:val="24"/>
                <w:szCs w:val="24"/>
              </w:rPr>
              <w:softHyphen/>
              <w:t>ствий ЧС. Служба медицины катастроф как функциональное звено РСЧС: ее задачи и структура на федеральном, региональном и террито</w:t>
            </w:r>
            <w:r w:rsidRPr="00385494">
              <w:rPr>
                <w:rStyle w:val="24"/>
                <w:color w:val="000000"/>
                <w:sz w:val="24"/>
                <w:szCs w:val="24"/>
              </w:rPr>
              <w:softHyphen/>
              <w:t>риальном уровне. Основные принципы организации медицинского обеспечения населения при ЧС. Этапы медицинского обеспечения. Формирования экстренной медицинской помощи. Обязанности меди</w:t>
            </w:r>
            <w:r w:rsidRPr="00385494">
              <w:rPr>
                <w:rStyle w:val="24"/>
                <w:color w:val="000000"/>
                <w:sz w:val="24"/>
                <w:szCs w:val="24"/>
              </w:rPr>
              <w:softHyphen/>
              <w:t>цинских работников при чрезвычайных ситуациях в зависимости от фа</w:t>
            </w:r>
            <w:r w:rsidRPr="00385494">
              <w:rPr>
                <w:rStyle w:val="24"/>
                <w:color w:val="000000"/>
                <w:sz w:val="24"/>
                <w:szCs w:val="24"/>
              </w:rPr>
              <w:softHyphen/>
              <w:t>зы развития ЧС. Виды медицинской сортировки, характеристика сорти</w:t>
            </w:r>
            <w:r w:rsidRPr="00385494">
              <w:rPr>
                <w:rStyle w:val="24"/>
                <w:color w:val="000000"/>
                <w:sz w:val="24"/>
                <w:szCs w:val="24"/>
              </w:rPr>
              <w:softHyphen/>
              <w:t>ровочных групп.</w:t>
            </w:r>
          </w:p>
          <w:p w:rsidR="006D751A" w:rsidRPr="004423CE" w:rsidRDefault="006D751A" w:rsidP="004423CE">
            <w:pPr>
              <w:pStyle w:val="210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73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73" w:rsidRPr="00742FF8" w:rsidRDefault="00E51073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B89" w:rsidRPr="00ED4AE4" w:rsidTr="00653913">
        <w:trPr>
          <w:trHeight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89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89" w:rsidRPr="002E4B89" w:rsidRDefault="002E4B89" w:rsidP="003D403D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4B89">
              <w:rPr>
                <w:rFonts w:cs="Times New Roman"/>
                <w:b/>
                <w:sz w:val="24"/>
                <w:szCs w:val="24"/>
              </w:rPr>
              <w:t xml:space="preserve">Особо-опасные инфекции. </w:t>
            </w:r>
            <w:proofErr w:type="spellStart"/>
            <w:r w:rsidRPr="002E4B89">
              <w:rPr>
                <w:rFonts w:cs="Times New Roman"/>
                <w:b/>
                <w:sz w:val="24"/>
                <w:szCs w:val="24"/>
              </w:rPr>
              <w:t>Противо</w:t>
            </w:r>
            <w:proofErr w:type="spellEnd"/>
            <w:r w:rsidRPr="002E4B89">
              <w:rPr>
                <w:rFonts w:cs="Times New Roman"/>
                <w:b/>
                <w:sz w:val="24"/>
                <w:szCs w:val="24"/>
              </w:rPr>
              <w:t xml:space="preserve"> - эпидемические мероприятия при ЧС.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89" w:rsidRDefault="002E4B89" w:rsidP="002E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2E4B89" w:rsidRDefault="002E4B89" w:rsidP="002E4B8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Особенности эпидемиологии вирусного гепатита В и ВИЧ-инфекции. Заболевае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мость вирусным гепатитом и ВИЧ-инфекцией в Российской Федерации и регио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не. Клиническая картина вирусного гепатита В и ВИЧ-инфекции, диагностиче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ские критерии и профилактика. Профилактика внутрибольничного распростра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нения инфекции. Обработка изделий медицинского назначения. Профилактика вирусного гепатита В и ВИЧ-инфекции при возникновении риска профессио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нального заражения.</w:t>
            </w:r>
          </w:p>
          <w:p w:rsidR="004423CE" w:rsidRPr="00CA517B" w:rsidRDefault="004423CE" w:rsidP="002E4B89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89" w:rsidRDefault="002E4B8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89" w:rsidRPr="00742FF8" w:rsidRDefault="002E4B89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B89" w:rsidRPr="00ED4AE4" w:rsidTr="00653913">
        <w:trPr>
          <w:trHeight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89" w:rsidRDefault="002E4B89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D75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89" w:rsidRPr="002E4B89" w:rsidRDefault="002E4B89" w:rsidP="004423CE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E4B89">
              <w:rPr>
                <w:rFonts w:cs="Times New Roman"/>
                <w:b/>
                <w:sz w:val="24"/>
                <w:szCs w:val="24"/>
              </w:rPr>
              <w:t>Санит</w:t>
            </w:r>
            <w:r w:rsidR="004423CE">
              <w:rPr>
                <w:rFonts w:cs="Times New Roman"/>
                <w:b/>
                <w:sz w:val="24"/>
                <w:szCs w:val="24"/>
              </w:rPr>
              <w:t>арно</w:t>
            </w:r>
            <w:proofErr w:type="spellEnd"/>
            <w:r w:rsidR="004423CE">
              <w:rPr>
                <w:rFonts w:cs="Times New Roman"/>
                <w:b/>
                <w:sz w:val="24"/>
                <w:szCs w:val="24"/>
              </w:rPr>
              <w:t xml:space="preserve"> – эпидемиологический режим.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89" w:rsidRDefault="002E4B89" w:rsidP="002E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276988" w:rsidRPr="00276988" w:rsidRDefault="00DE310F" w:rsidP="0027698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276988">
              <w:rPr>
                <w:bCs/>
                <w:color w:val="000000"/>
              </w:rPr>
              <w:t xml:space="preserve">Меры по профилактике внутрибольничных инфекций. Способы дезинфекции, характеристика дезинфицирующих средств. Цель и методы стерилизации. </w:t>
            </w:r>
            <w:proofErr w:type="spellStart"/>
            <w:r w:rsidRPr="00276988">
              <w:rPr>
                <w:bCs/>
                <w:color w:val="000000"/>
              </w:rPr>
              <w:t>Предстерилизационная</w:t>
            </w:r>
            <w:proofErr w:type="spellEnd"/>
            <w:r w:rsidRPr="00276988">
              <w:rPr>
                <w:bCs/>
                <w:color w:val="000000"/>
              </w:rPr>
              <w:t xml:space="preserve"> очистка многоразового инструментария.</w:t>
            </w:r>
            <w:r w:rsidR="001A753D" w:rsidRPr="00276988">
              <w:rPr>
                <w:bCs/>
                <w:color w:val="000000"/>
                <w:shd w:val="clear" w:color="auto" w:fill="FFFFFF"/>
              </w:rPr>
              <w:t xml:space="preserve"> Понятие о </w:t>
            </w:r>
            <w:r w:rsidR="006D751A">
              <w:rPr>
                <w:bCs/>
                <w:color w:val="000000"/>
                <w:shd w:val="clear" w:color="auto" w:fill="FFFFFF"/>
              </w:rPr>
              <w:t>ИСМП и ВБИ</w:t>
            </w:r>
            <w:r w:rsidR="001A753D" w:rsidRPr="00276988">
              <w:rPr>
                <w:bCs/>
                <w:color w:val="000000"/>
                <w:shd w:val="clear" w:color="auto" w:fill="FFFFFF"/>
              </w:rPr>
              <w:t xml:space="preserve">. Дезинфицирующие средства и правила работы с </w:t>
            </w:r>
            <w:proofErr w:type="spellStart"/>
            <w:proofErr w:type="gramStart"/>
            <w:r w:rsidR="001A753D" w:rsidRPr="00276988">
              <w:rPr>
                <w:bCs/>
                <w:color w:val="000000"/>
                <w:shd w:val="clear" w:color="auto" w:fill="FFFFFF"/>
              </w:rPr>
              <w:t>ними.</w:t>
            </w:r>
            <w:r w:rsidR="00276988">
              <w:rPr>
                <w:bCs/>
                <w:color w:val="000000"/>
              </w:rPr>
              <w:t>Перечень</w:t>
            </w:r>
            <w:r w:rsidR="00276988" w:rsidRPr="00276988">
              <w:rPr>
                <w:bCs/>
                <w:color w:val="000000"/>
              </w:rPr>
              <w:t>действующих</w:t>
            </w:r>
            <w:proofErr w:type="spellEnd"/>
            <w:proofErr w:type="gramEnd"/>
            <w:r w:rsidR="00276988" w:rsidRPr="00276988">
              <w:rPr>
                <w:bCs/>
                <w:color w:val="000000"/>
              </w:rPr>
              <w:t xml:space="preserve"> приказов и нормативных документов.</w:t>
            </w:r>
            <w:r w:rsidR="006D751A">
              <w:rPr>
                <w:bCs/>
                <w:color w:val="000000"/>
              </w:rPr>
              <w:t xml:space="preserve"> Организация работы медицинского персонала в сложных эпидемиологических условиях.</w:t>
            </w:r>
          </w:p>
          <w:p w:rsidR="002E4B89" w:rsidRPr="00276988" w:rsidRDefault="002E4B89" w:rsidP="00276988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89" w:rsidRDefault="00DE310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89" w:rsidRPr="00742FF8" w:rsidRDefault="002E4B89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653913">
        <w:trPr>
          <w:trHeight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3D403D" w:rsidRDefault="006D751A" w:rsidP="006D751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0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Клиническая фармакология (правила хранения, учёта и выписки лекарственных средств).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6D7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F64CA3" w:rsidRPr="009D1A96" w:rsidRDefault="00F64CA3" w:rsidP="003D403D">
            <w:pPr>
              <w:pStyle w:val="21"/>
              <w:shd w:val="clear" w:color="auto" w:fill="auto"/>
              <w:tabs>
                <w:tab w:val="left" w:pos="611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1A96">
              <w:rPr>
                <w:rStyle w:val="24"/>
                <w:color w:val="000000"/>
                <w:sz w:val="24"/>
                <w:szCs w:val="24"/>
              </w:rPr>
              <w:t>Классификация лекарственных средств</w:t>
            </w:r>
            <w:r>
              <w:rPr>
                <w:rStyle w:val="24"/>
                <w:color w:val="000000"/>
                <w:sz w:val="24"/>
                <w:szCs w:val="24"/>
              </w:rPr>
              <w:t xml:space="preserve"> по токсикологическим группам: </w:t>
            </w:r>
          </w:p>
          <w:p w:rsidR="00F64CA3" w:rsidRPr="009D1A96" w:rsidRDefault="00F64CA3" w:rsidP="003D403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ин</w:t>
            </w:r>
            <w:r w:rsidRPr="009D1A96">
              <w:rPr>
                <w:rStyle w:val="24"/>
                <w:color w:val="000000"/>
                <w:sz w:val="24"/>
                <w:szCs w:val="24"/>
              </w:rPr>
              <w:t>дифферентные, сильнодействующие, ядовитые. Краткая характеристика различных групп лекарственных препаратов: сердечно-сосудистые средства, антибиотики и сульфаниламидные препараты, химиотерапевтические сред</w:t>
            </w:r>
            <w:r w:rsidRPr="009D1A96">
              <w:rPr>
                <w:rStyle w:val="24"/>
                <w:color w:val="000000"/>
                <w:sz w:val="24"/>
                <w:szCs w:val="24"/>
              </w:rPr>
              <w:softHyphen/>
              <w:t>ства, витамины, анальгетики, снотворные и транквилизаторы, гормональные и антигистаминные препараты.</w:t>
            </w:r>
          </w:p>
          <w:p w:rsidR="00F64CA3" w:rsidRPr="009D1A96" w:rsidRDefault="00F64CA3" w:rsidP="003D403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D1A96">
              <w:rPr>
                <w:rStyle w:val="24"/>
                <w:color w:val="000000"/>
                <w:sz w:val="24"/>
                <w:szCs w:val="24"/>
              </w:rPr>
              <w:t>Правила выписки и хранения лекарственных средств. Ведение учетной те</w:t>
            </w:r>
            <w:r w:rsidRPr="009D1A96">
              <w:rPr>
                <w:rStyle w:val="24"/>
                <w:color w:val="000000"/>
                <w:sz w:val="24"/>
                <w:szCs w:val="24"/>
              </w:rPr>
              <w:softHyphen/>
              <w:t>кущей документации в соответствии с регламентирующими инструктивны</w:t>
            </w:r>
            <w:r w:rsidRPr="009D1A96">
              <w:rPr>
                <w:rStyle w:val="24"/>
                <w:color w:val="000000"/>
                <w:sz w:val="24"/>
                <w:szCs w:val="24"/>
              </w:rPr>
              <w:softHyphen/>
              <w:t>ми материалами.</w:t>
            </w:r>
          </w:p>
          <w:p w:rsidR="006D751A" w:rsidRPr="00F64CA3" w:rsidRDefault="00F64CA3" w:rsidP="003D403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A96">
              <w:rPr>
                <w:rStyle w:val="24"/>
                <w:color w:val="000000"/>
                <w:sz w:val="24"/>
                <w:szCs w:val="24"/>
              </w:rPr>
              <w:t>Перечень лекарственных средств, подлежащих предметно-количественному учету в лечебно-профилактических учреждениях. Перечень наркотических лекарственных средств (извлечение из списка наркотических средств), под</w:t>
            </w:r>
            <w:r w:rsidRPr="009D1A96">
              <w:rPr>
                <w:rStyle w:val="24"/>
                <w:color w:val="000000"/>
                <w:sz w:val="24"/>
                <w:szCs w:val="24"/>
              </w:rPr>
              <w:softHyphen/>
              <w:t>лежащих предметно-количественному учету. Правила хранения и использо</w:t>
            </w:r>
            <w:r w:rsidRPr="009D1A96">
              <w:rPr>
                <w:rStyle w:val="24"/>
                <w:color w:val="000000"/>
                <w:sz w:val="24"/>
                <w:szCs w:val="24"/>
              </w:rPr>
              <w:softHyphen/>
              <w:t xml:space="preserve">вания ядовитых и наркотических лекарственных средств. Лекарственные средства, подлежащие хранению в холодильнике. Лекарственных средства, </w:t>
            </w:r>
            <w:r w:rsidRPr="009D1A96">
              <w:rPr>
                <w:rStyle w:val="24"/>
                <w:color w:val="000000"/>
                <w:sz w:val="24"/>
                <w:szCs w:val="24"/>
              </w:rPr>
              <w:lastRenderedPageBreak/>
              <w:t>несовместимые в одном шприце. Алгоритм действия медицинской сестры в обращении с лекарственными средствами. Контроль качества лекарств. До</w:t>
            </w:r>
            <w:r w:rsidRPr="009D1A96">
              <w:rPr>
                <w:rStyle w:val="24"/>
                <w:color w:val="000000"/>
                <w:sz w:val="24"/>
                <w:szCs w:val="24"/>
              </w:rPr>
              <w:softHyphen/>
              <w:t xml:space="preserve">зирование лекарств: разовые, суточные и курсовые </w:t>
            </w:r>
            <w:proofErr w:type="spellStart"/>
            <w:proofErr w:type="gramStart"/>
            <w:r w:rsidRPr="009D1A96">
              <w:rPr>
                <w:rStyle w:val="24"/>
                <w:color w:val="000000"/>
                <w:sz w:val="24"/>
                <w:szCs w:val="24"/>
              </w:rPr>
              <w:t>дозы.</w:t>
            </w:r>
            <w:r w:rsidRPr="0056122E">
              <w:rPr>
                <w:rStyle w:val="24"/>
                <w:color w:val="000000"/>
                <w:sz w:val="24"/>
                <w:szCs w:val="24"/>
              </w:rPr>
              <w:t>Основное</w:t>
            </w:r>
            <w:proofErr w:type="spellEnd"/>
            <w:proofErr w:type="gramEnd"/>
            <w:r w:rsidRPr="0056122E">
              <w:rPr>
                <w:rStyle w:val="24"/>
                <w:color w:val="000000"/>
                <w:sz w:val="24"/>
                <w:szCs w:val="24"/>
              </w:rPr>
              <w:t xml:space="preserve"> и побочное действие лекарственных препаратов. Идиосинкразия. Токсические эффекты. Несовместимость лекарственных препаратов.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742FF8" w:rsidRDefault="006D751A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653913">
        <w:trPr>
          <w:trHeight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3D403D" w:rsidRDefault="006D751A" w:rsidP="006D751A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403D">
              <w:rPr>
                <w:rFonts w:ascii="Times New Roman" w:eastAsia="Calibri" w:hAnsi="Times New Roman"/>
                <w:b/>
                <w:snapToGrid w:val="0"/>
                <w:sz w:val="24"/>
                <w:szCs w:val="24"/>
                <w:lang w:eastAsia="en-US"/>
              </w:rPr>
              <w:t xml:space="preserve">Организация деятельности фельдшера фельдшерско-акушерского пункта и сельской врачебной амбулатории.                   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6D7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F64CA3" w:rsidRPr="003D403D" w:rsidRDefault="00EE794E" w:rsidP="003D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3D">
              <w:rPr>
                <w:rFonts w:ascii="Times New Roman" w:hAnsi="Times New Roman"/>
                <w:sz w:val="24"/>
                <w:szCs w:val="24"/>
              </w:rPr>
              <w:t xml:space="preserve">Правовые и нравственно-этические нормы в сфере профессиональной деятельности фельдшера фельдшерско-акушерского пункта, сельской врачебной амбулатории. Нормативно-правовые документы, регламентирующие профессиональную деятельность. Штаты фельдшерско-акушерского     </w:t>
            </w:r>
            <w:proofErr w:type="gramStart"/>
            <w:r w:rsidRPr="003D403D">
              <w:rPr>
                <w:rFonts w:ascii="Times New Roman" w:hAnsi="Times New Roman"/>
                <w:sz w:val="24"/>
                <w:szCs w:val="24"/>
              </w:rPr>
              <w:t xml:space="preserve">пункта,   </w:t>
            </w:r>
            <w:proofErr w:type="gramEnd"/>
            <w:r w:rsidRPr="003D403D">
              <w:rPr>
                <w:rFonts w:ascii="Times New Roman" w:hAnsi="Times New Roman"/>
                <w:sz w:val="24"/>
                <w:szCs w:val="24"/>
              </w:rPr>
              <w:t xml:space="preserve"> фельдшерского    пункта.    Санитарно- гигиенические требования к типовому фельдшерско-акушерскому пункту, фельдшерскому пункту. Табель оснащения фельдшерско-акушерского пункта. Роль аптечных пунктов в лекарственном обеспечении сельского населения. Система лицензирования фельдшерско-акушерского пункта, фельдшерского пункта. Вопросы последипломного образования, сертификация и аттестация фельдшеров. </w:t>
            </w:r>
          </w:p>
          <w:p w:rsidR="00EE794E" w:rsidRPr="003D403D" w:rsidRDefault="00F64CA3" w:rsidP="003D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3D">
              <w:rPr>
                <w:rFonts w:ascii="Times New Roman" w:hAnsi="Times New Roman"/>
                <w:sz w:val="24"/>
                <w:szCs w:val="24"/>
              </w:rPr>
              <w:t xml:space="preserve">Охрана здоровья здоровых, сохранение и укрепление здоровья-основные приоритеты в работе фельдшера фельдшерско-акушерского пункта. </w:t>
            </w:r>
            <w:proofErr w:type="gramStart"/>
            <w:r w:rsidRPr="003D403D">
              <w:rPr>
                <w:rFonts w:ascii="Times New Roman" w:hAnsi="Times New Roman"/>
                <w:sz w:val="24"/>
                <w:szCs w:val="24"/>
              </w:rPr>
              <w:t>Понятие  о</w:t>
            </w:r>
            <w:proofErr w:type="gramEnd"/>
            <w:r w:rsidRPr="003D403D">
              <w:rPr>
                <w:rFonts w:ascii="Times New Roman" w:hAnsi="Times New Roman"/>
                <w:sz w:val="24"/>
                <w:szCs w:val="24"/>
              </w:rPr>
              <w:t xml:space="preserve"> здоровье. Определение здоровья. Факторы, формирующие здоровье сельского населения. Диагностика здоровья. Основные показатели здоровья, интегрально отражающие его различные стороны. Составление определяющих признаков наук о здоровье человека: профилактической медицины, гигиены, </w:t>
            </w:r>
            <w:proofErr w:type="spellStart"/>
            <w:r w:rsidRPr="003D403D">
              <w:rPr>
                <w:rFonts w:ascii="Times New Roman" w:hAnsi="Times New Roman"/>
                <w:sz w:val="24"/>
                <w:szCs w:val="24"/>
              </w:rPr>
              <w:t>валеологии</w:t>
            </w:r>
            <w:proofErr w:type="spellEnd"/>
            <w:r w:rsidRPr="003D403D">
              <w:rPr>
                <w:rFonts w:ascii="Times New Roman" w:hAnsi="Times New Roman"/>
                <w:sz w:val="24"/>
                <w:szCs w:val="24"/>
              </w:rPr>
              <w:t>. Мероприятия, реализуемые первичным звеном здравоохранения по сохранению и укреплению здоровья сельского населения: особенности гигиенического обучения и воспитания сельского населения; профилактические осмотры сельского населения; диспансеризация сельского населения.</w:t>
            </w:r>
          </w:p>
          <w:p w:rsidR="00EE794E" w:rsidRPr="00CA517B" w:rsidRDefault="00EE794E" w:rsidP="00EE7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742FF8" w:rsidRDefault="006D751A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CE7121">
        <w:trPr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175C32">
            <w:pPr>
              <w:pStyle w:val="21"/>
              <w:shd w:val="clear" w:color="auto" w:fill="auto"/>
              <w:spacing w:after="0" w:line="274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2</w:t>
            </w:r>
            <w:r w:rsidRPr="00ED4AE4">
              <w:rPr>
                <w:b/>
                <w:i/>
                <w:sz w:val="28"/>
                <w:szCs w:val="28"/>
              </w:rPr>
              <w:t xml:space="preserve">. </w:t>
            </w:r>
          </w:p>
          <w:p w:rsidR="006D751A" w:rsidRPr="003F0FF0" w:rsidRDefault="006D751A" w:rsidP="00175C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Блок дистанционного обучения.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3F0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1A" w:rsidRPr="00CE7121" w:rsidRDefault="006D751A" w:rsidP="00CE7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CE7121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1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742FF8" w:rsidRDefault="006D751A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653913">
        <w:trPr>
          <w:trHeight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CE7121" w:rsidRDefault="006D751A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121">
              <w:rPr>
                <w:rFonts w:ascii="Times New Roman" w:hAnsi="Times New Roman"/>
                <w:b/>
                <w:sz w:val="24"/>
                <w:szCs w:val="24"/>
              </w:rPr>
              <w:t>Видео-лекция</w:t>
            </w:r>
          </w:p>
          <w:p w:rsidR="006D751A" w:rsidRPr="00CE7121" w:rsidRDefault="006D751A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121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развития сестринского дела в России и за </w:t>
            </w:r>
            <w:proofErr w:type="spellStart"/>
            <w:r w:rsidRPr="00CE7121">
              <w:rPr>
                <w:rFonts w:ascii="Times New Roman" w:hAnsi="Times New Roman"/>
                <w:b/>
                <w:sz w:val="24"/>
                <w:szCs w:val="24"/>
              </w:rPr>
              <w:t>рубежом.Медицинская</w:t>
            </w:r>
            <w:proofErr w:type="spellEnd"/>
            <w:r w:rsidRPr="00CE7121">
              <w:rPr>
                <w:rFonts w:ascii="Times New Roman" w:hAnsi="Times New Roman"/>
                <w:b/>
                <w:sz w:val="24"/>
                <w:szCs w:val="24"/>
              </w:rPr>
              <w:t xml:space="preserve"> этика и деонтология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3F0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  <w:p w:rsidR="006D751A" w:rsidRPr="00CA517B" w:rsidRDefault="006D751A" w:rsidP="00CE7121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профессии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Реформы Петра </w:t>
            </w:r>
            <w:r w:rsidRPr="001843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Сестринское дело второй половины </w:t>
            </w:r>
            <w:r w:rsidRPr="001843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 Время правления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Фёдоровны.</w:t>
            </w:r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России первых общин «</w:t>
            </w:r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сестёр </w:t>
            </w:r>
            <w:proofErr w:type="spellStart"/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милосердия</w:t>
            </w:r>
            <w:proofErr w:type="gramStart"/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».Первое</w:t>
            </w:r>
            <w:proofErr w:type="spellEnd"/>
            <w:proofErr w:type="gramEnd"/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по «</w:t>
            </w:r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сестринскому делу»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Крымский </w:t>
            </w:r>
            <w:proofErr w:type="spellStart"/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этап»Основоположницы</w:t>
            </w:r>
            <w:proofErr w:type="spellEnd"/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«сестринского дела» в </w:t>
            </w:r>
            <w:proofErr w:type="spellStart"/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« сестринского дела» за рубежом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развития </w:t>
            </w:r>
            <w:proofErr w:type="gramStart"/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сестринского</w:t>
            </w:r>
            <w:proofErr w:type="gramEnd"/>
            <w:r w:rsidRPr="0018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дела» в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D751A" w:rsidRPr="00CA517B" w:rsidRDefault="006D751A" w:rsidP="00CE7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t xml:space="preserve">Этика медицинского работника. Учение о долге, гуманности. Этический кодекс медицинской сестры России.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  <w:r w:rsidRPr="00CA517B">
              <w:rPr>
                <w:rFonts w:ascii="Times New Roman" w:hAnsi="Times New Roman"/>
                <w:sz w:val="24"/>
                <w:szCs w:val="24"/>
              </w:rPr>
              <w:t xml:space="preserve"> деонтология</w:t>
            </w:r>
            <w:proofErr w:type="gramEnd"/>
            <w:r w:rsidRPr="00CA517B">
              <w:rPr>
                <w:rFonts w:ascii="Times New Roman" w:hAnsi="Times New Roman"/>
                <w:sz w:val="24"/>
                <w:szCs w:val="24"/>
              </w:rPr>
              <w:t>: профессиональный долг, нравственные принципы, честь, совесть; гармоничная работа учреждения, медицинская тайна, ошибки.</w:t>
            </w:r>
          </w:p>
          <w:p w:rsidR="006D751A" w:rsidRPr="00CE7121" w:rsidRDefault="006D751A" w:rsidP="00CE7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t xml:space="preserve">Охранительный режим при сотрудничестве с пациентами. Ятрогенные заболевания.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CE7121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742FF8" w:rsidRDefault="006D751A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CE7121" w:rsidRDefault="006D751A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121">
              <w:rPr>
                <w:rFonts w:ascii="Times New Roman" w:hAnsi="Times New Roman"/>
                <w:b/>
                <w:sz w:val="24"/>
                <w:szCs w:val="24"/>
              </w:rPr>
              <w:t>Вопросы страховой медицины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CE7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  <w:p w:rsidR="006D751A" w:rsidRDefault="006D751A" w:rsidP="003F0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медицинского страхования. Понятие субъектов и объекта в медицинском страховании. Права граждан РФ при ОМС. Функции территориального фонда ОМС и страховой компании, работающей в системе ОМС. Программа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гос.гарантий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оказания бесплатной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мед.помощи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населению, основные задачи и разделы. Территориальная программа оказания бесплатной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населению, нормативы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обьёма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финансирования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мед.помощи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Критерии доступности и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мед.плмощи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системе ОМС.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CE7121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742FF8" w:rsidRDefault="006D751A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CE7121" w:rsidRDefault="006D751A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121">
              <w:rPr>
                <w:rFonts w:ascii="Times New Roman" w:hAnsi="Times New Roman"/>
                <w:b/>
                <w:sz w:val="24"/>
                <w:szCs w:val="24"/>
              </w:rPr>
              <w:t xml:space="preserve">Правовые аспекты в деятельности медицинской сестры. Права пациента.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CE7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  <w:p w:rsidR="006D751A" w:rsidRDefault="006D751A" w:rsidP="00CE7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медицинских работников. Обязанности медицинских работников и основные ограничения деятельности. Правовые риски медицинских работников. Личная профессиональная ответственность.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742FF8" w:rsidRDefault="006D751A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CE7121" w:rsidRDefault="006D751A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12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вопросы психологии. Возрастная психология пациента.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CE7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  <w:p w:rsidR="006D751A" w:rsidRPr="000415C6" w:rsidRDefault="006D751A" w:rsidP="00CE712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415C6">
              <w:rPr>
                <w:rStyle w:val="2Exact"/>
                <w:color w:val="000000"/>
                <w:sz w:val="24"/>
                <w:szCs w:val="24"/>
              </w:rPr>
              <w:t xml:space="preserve">Основы общей и медицинской психологии. Элементы общей психологии. Влияние соматических болезней на психику больного. Определение понятий «вход в болезнь», «фрустрация», «осознание болезни», «потеря контроля над 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lastRenderedPageBreak/>
              <w:t>ситуацией».</w:t>
            </w:r>
          </w:p>
          <w:p w:rsidR="006D751A" w:rsidRPr="000415C6" w:rsidRDefault="006D751A" w:rsidP="00CE712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415C6">
              <w:rPr>
                <w:rStyle w:val="2Exact"/>
                <w:color w:val="000000"/>
                <w:sz w:val="24"/>
                <w:szCs w:val="24"/>
              </w:rPr>
              <w:t>Воздействие окружающей обстановки на пациента в условиях медицинского учреждения.</w:t>
            </w:r>
          </w:p>
          <w:p w:rsidR="006D751A" w:rsidRPr="000415C6" w:rsidRDefault="006D751A" w:rsidP="00CE712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415C6">
              <w:rPr>
                <w:rStyle w:val="2Exact"/>
                <w:color w:val="000000"/>
                <w:sz w:val="24"/>
                <w:szCs w:val="24"/>
              </w:rPr>
              <w:t>Классификация типов больных. Психологические аспекты профессиональ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>ной деятельности медицинского работника. Воздействие личности медра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>ботника. Ятрогенные заболевания. Профессиональные типы поведения ме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>дицинских работников.</w:t>
            </w:r>
          </w:p>
          <w:p w:rsidR="006D751A" w:rsidRPr="000415C6" w:rsidRDefault="006D751A" w:rsidP="00CE712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415C6">
              <w:rPr>
                <w:rStyle w:val="2Exact"/>
                <w:color w:val="000000"/>
                <w:sz w:val="24"/>
                <w:szCs w:val="24"/>
              </w:rPr>
              <w:t>Особенности психологии общения в стрессовых ситуациях. Возрастная пси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>хология. Анатомо-физиологические особенности лиц пожилого и старческо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>го возраста. Старение и старость. Биологический возраст. Проблемы паци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>ентов пожилого и старческого возраста: физиологические, духовные, соци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>альные, психологические.</w:t>
            </w:r>
          </w:p>
          <w:p w:rsidR="006D751A" w:rsidRDefault="006D751A" w:rsidP="003D403D">
            <w:pPr>
              <w:pStyle w:val="21"/>
              <w:shd w:val="clear" w:color="auto" w:fill="auto"/>
              <w:spacing w:after="0" w:line="240" w:lineRule="auto"/>
              <w:rPr>
                <w:rStyle w:val="2Exact"/>
                <w:color w:val="000000"/>
                <w:sz w:val="24"/>
                <w:szCs w:val="24"/>
              </w:rPr>
            </w:pPr>
            <w:r w:rsidRPr="000415C6">
              <w:rPr>
                <w:rStyle w:val="2Exact"/>
                <w:color w:val="000000"/>
                <w:sz w:val="24"/>
                <w:szCs w:val="24"/>
              </w:rPr>
              <w:t>Способы удовлетворения жизненно важных потребностей пациента. Осо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 xml:space="preserve">бенности решения проблем пациента, связанные с дефицитом </w:t>
            </w:r>
            <w:proofErr w:type="spellStart"/>
            <w:r w:rsidRPr="000415C6">
              <w:rPr>
                <w:rStyle w:val="2Exact"/>
                <w:color w:val="000000"/>
                <w:sz w:val="24"/>
                <w:szCs w:val="24"/>
              </w:rPr>
              <w:t>самоухода</w:t>
            </w:r>
            <w:proofErr w:type="spellEnd"/>
            <w:r w:rsidRPr="000415C6">
              <w:rPr>
                <w:rStyle w:val="2Exact"/>
                <w:color w:val="000000"/>
                <w:sz w:val="24"/>
                <w:szCs w:val="24"/>
              </w:rPr>
              <w:t xml:space="preserve">. Роль медицинской сестры в организации и осуществлении сестринского процесса с учетом конкретной патологии и возраста пациента. Геронтологический уход в хосписах и приютах для престарелых. </w:t>
            </w:r>
          </w:p>
          <w:p w:rsidR="003D403D" w:rsidRDefault="003D403D" w:rsidP="003D403D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742FF8" w:rsidRDefault="006D751A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CE7121" w:rsidRDefault="006D751A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121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Медицинская профилактика.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CE7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  <w:p w:rsidR="006D751A" w:rsidRDefault="006D751A" w:rsidP="00CE7121">
            <w:pPr>
              <w:pStyle w:val="2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О</w:t>
            </w:r>
            <w:r w:rsidRPr="00385494">
              <w:rPr>
                <w:sz w:val="24"/>
                <w:szCs w:val="24"/>
              </w:rPr>
              <w:t>сновные аспекты здорового образа жизни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85494">
              <w:rPr>
                <w:sz w:val="24"/>
                <w:szCs w:val="24"/>
              </w:rPr>
              <w:t>профилактика туберкулеза,</w:t>
            </w:r>
            <w:r>
              <w:rPr>
                <w:sz w:val="24"/>
                <w:szCs w:val="24"/>
              </w:rPr>
              <w:t xml:space="preserve"> ВИЧ-инфекции, гепатитов, ЗППП,</w:t>
            </w:r>
            <w:r w:rsidRPr="00385494">
              <w:rPr>
                <w:sz w:val="24"/>
                <w:szCs w:val="24"/>
              </w:rPr>
              <w:t xml:space="preserve"> алкоголизма, наркомании, токсикомании</w:t>
            </w:r>
            <w:r>
              <w:rPr>
                <w:sz w:val="24"/>
                <w:szCs w:val="24"/>
              </w:rPr>
              <w:t>.</w:t>
            </w:r>
          </w:p>
          <w:p w:rsidR="006D751A" w:rsidRDefault="006D751A" w:rsidP="00CE7121">
            <w:pPr>
              <w:pStyle w:val="21"/>
              <w:shd w:val="clear" w:color="auto" w:fill="auto"/>
              <w:spacing w:after="0" w:line="274" w:lineRule="exact"/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561EAC">
              <w:rPr>
                <w:sz w:val="24"/>
                <w:szCs w:val="24"/>
              </w:rPr>
              <w:t xml:space="preserve">Охрана здоровья населения. Основы </w:t>
            </w:r>
            <w:proofErr w:type="spellStart"/>
            <w:r w:rsidRPr="00561EAC">
              <w:rPr>
                <w:sz w:val="24"/>
                <w:szCs w:val="24"/>
              </w:rPr>
              <w:t>валеологии</w:t>
            </w:r>
            <w:proofErr w:type="spellEnd"/>
            <w:r w:rsidRPr="00561EAC">
              <w:rPr>
                <w:sz w:val="24"/>
                <w:szCs w:val="24"/>
              </w:rPr>
              <w:t xml:space="preserve"> и </w:t>
            </w:r>
            <w:proofErr w:type="spellStart"/>
            <w:r w:rsidRPr="00561EAC">
              <w:rPr>
                <w:sz w:val="24"/>
                <w:szCs w:val="24"/>
              </w:rPr>
              <w:t>саналогии</w:t>
            </w:r>
            <w:proofErr w:type="spellEnd"/>
            <w:r w:rsidRPr="00561EAC">
              <w:rPr>
                <w:sz w:val="24"/>
                <w:szCs w:val="24"/>
              </w:rPr>
              <w:t>. Методы и средства гигиенического воспитания.</w:t>
            </w:r>
            <w:r>
              <w:rPr>
                <w:rStyle w:val="24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4"/>
                <w:color w:val="000000"/>
                <w:sz w:val="24"/>
                <w:szCs w:val="24"/>
              </w:rPr>
              <w:t>Санитарно</w:t>
            </w:r>
            <w:proofErr w:type="spellEnd"/>
            <w:r>
              <w:rPr>
                <w:rStyle w:val="24"/>
                <w:color w:val="000000"/>
                <w:sz w:val="24"/>
                <w:szCs w:val="24"/>
              </w:rPr>
              <w:t xml:space="preserve"> –гигиеническое воспитание с пациентами и населением. Методы и средства.</w:t>
            </w:r>
          </w:p>
          <w:p w:rsidR="006D751A" w:rsidRDefault="006D751A" w:rsidP="003D403D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Особенности эпидемиологии вирусного гепатита В и ВИЧ-инфекции. Заболевае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мость вирусным гепатитом и ВИЧ-инфекцией в Российской Федерации и регио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не. Клиническая картина вирусного гепатита В и ВИЧ-инфекции, диагностиче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ские критерии и профилактика. Профилактика внутрибольничного распростра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нения инфекции. Обработка изделий медицинского назначения. Профилактика вирусного гепатита В и ВИЧ-инфекции при возникновении риска профессио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нального заражения.</w:t>
            </w:r>
          </w:p>
          <w:p w:rsidR="003D403D" w:rsidRPr="003D403D" w:rsidRDefault="003D403D" w:rsidP="003D403D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742FF8" w:rsidRDefault="006D751A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CE7121" w:rsidRDefault="006D751A" w:rsidP="00CE712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Раздел 3.</w:t>
            </w:r>
          </w:p>
          <w:p w:rsidR="006D751A" w:rsidRPr="00CE7121" w:rsidRDefault="006D751A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Реанимация.             </w:t>
            </w:r>
            <w:r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Зачёт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CE7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D936F8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6F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742FF8" w:rsidRDefault="006D751A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D936F8" w:rsidRDefault="006D751A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36F8">
              <w:rPr>
                <w:rFonts w:ascii="Times New Roman" w:hAnsi="Times New Roman"/>
                <w:b/>
                <w:sz w:val="24"/>
                <w:szCs w:val="24"/>
              </w:rPr>
              <w:t xml:space="preserve">Общие вопросы реаниматологии.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3B7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6D751A" w:rsidRDefault="006D751A" w:rsidP="003B7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1A" w:rsidRPr="00235413" w:rsidRDefault="006D751A" w:rsidP="003B757C">
            <w:pPr>
              <w:pStyle w:val="11"/>
              <w:shd w:val="clear" w:color="auto" w:fill="auto"/>
              <w:tabs>
                <w:tab w:val="left" w:pos="255"/>
              </w:tabs>
              <w:jc w:val="both"/>
              <w:rPr>
                <w:sz w:val="24"/>
                <w:szCs w:val="24"/>
              </w:rPr>
            </w:pPr>
            <w:r w:rsidRPr="00235413">
              <w:rPr>
                <w:color w:val="000000"/>
                <w:sz w:val="24"/>
                <w:szCs w:val="24"/>
                <w:lang w:eastAsia="ru-RU" w:bidi="ru-RU"/>
              </w:rPr>
              <w:t>Общее понятие о терминальных состояниях. Патофизиология терминальных состояний. Понятие о клинической смерти. Клиника остановки кровообращения. Виды остановки сердца.</w:t>
            </w:r>
          </w:p>
          <w:p w:rsidR="006D751A" w:rsidRPr="00235413" w:rsidRDefault="006D751A" w:rsidP="003B757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235413">
              <w:rPr>
                <w:color w:val="000000"/>
                <w:sz w:val="24"/>
                <w:szCs w:val="24"/>
                <w:lang w:eastAsia="ru-RU" w:bidi="ru-RU"/>
              </w:rPr>
              <w:t>Показания и противопоказания к реанимации. Длительность реанимационных мероприятий.</w:t>
            </w:r>
          </w:p>
          <w:p w:rsidR="006D751A" w:rsidRDefault="006D751A" w:rsidP="003B7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1A" w:rsidRDefault="006D751A" w:rsidP="003B757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4"/>
                <w:color w:val="000000"/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Практика</w:t>
            </w:r>
          </w:p>
          <w:p w:rsidR="006D751A" w:rsidRDefault="006D751A" w:rsidP="003B757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4"/>
                <w:color w:val="000000"/>
                <w:sz w:val="24"/>
                <w:szCs w:val="24"/>
              </w:rPr>
            </w:pPr>
          </w:p>
          <w:p w:rsidR="006D751A" w:rsidRPr="00235413" w:rsidRDefault="006D751A" w:rsidP="003B757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Клиника</w:t>
            </w:r>
            <w:r w:rsidRPr="00235413">
              <w:rPr>
                <w:color w:val="000000"/>
                <w:sz w:val="24"/>
                <w:szCs w:val="24"/>
                <w:lang w:eastAsia="ru-RU" w:bidi="ru-RU"/>
              </w:rPr>
              <w:t xml:space="preserve"> остановки кровообращения. Ви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ды остановки сердца, клиническая и ЭКГ-картина. Диагностика</w:t>
            </w:r>
            <w:r w:rsidRPr="00235413">
              <w:rPr>
                <w:color w:val="000000"/>
                <w:sz w:val="24"/>
                <w:szCs w:val="24"/>
                <w:lang w:eastAsia="ru-RU" w:bidi="ru-RU"/>
              </w:rPr>
              <w:t xml:space="preserve"> видов остановки сердца. Показания и противопоказания к реанимации. Длительность реанимационных мероприятий. Определение пульса на крупных сосудах.</w:t>
            </w:r>
          </w:p>
          <w:p w:rsidR="006D751A" w:rsidRPr="00235413" w:rsidRDefault="006D751A" w:rsidP="003B757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235413">
              <w:rPr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6D751A" w:rsidRPr="00375062" w:rsidRDefault="006D751A" w:rsidP="00951DEE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235413">
              <w:rPr>
                <w:color w:val="000000"/>
                <w:sz w:val="24"/>
                <w:szCs w:val="24"/>
                <w:lang w:eastAsia="ru-RU" w:bidi="ru-RU"/>
              </w:rPr>
              <w:t>Определить остановку кровообращения. Пальпировать пульс на крупных сосудах. Уметь определить (по ЭКГ, экрану монитора) простейшие нарушения ритма и фибрилляцию и вид остановки сердца.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57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Pr="003B757C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742FF8" w:rsidRDefault="006D751A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871EAC" w:rsidRDefault="006D751A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EAC">
              <w:rPr>
                <w:rFonts w:ascii="Times New Roman" w:hAnsi="Times New Roman"/>
                <w:b/>
                <w:sz w:val="24"/>
                <w:szCs w:val="24"/>
              </w:rPr>
              <w:t xml:space="preserve">Сердечно-лёгочная </w:t>
            </w:r>
            <w:proofErr w:type="spellStart"/>
            <w:r w:rsidRPr="00871EAC">
              <w:rPr>
                <w:rFonts w:ascii="Times New Roman" w:hAnsi="Times New Roman"/>
                <w:b/>
                <w:sz w:val="24"/>
                <w:szCs w:val="24"/>
              </w:rPr>
              <w:t>реанимация.Особе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реанимации при утоплении</w:t>
            </w:r>
            <w:r w:rsidRPr="00871EAC">
              <w:rPr>
                <w:rFonts w:ascii="Times New Roman" w:hAnsi="Times New Roman"/>
                <w:b/>
                <w:sz w:val="24"/>
                <w:szCs w:val="24"/>
              </w:rPr>
              <w:t xml:space="preserve">, удушении и </w:t>
            </w:r>
            <w:proofErr w:type="spellStart"/>
            <w:r w:rsidRPr="00871EAC">
              <w:rPr>
                <w:rFonts w:ascii="Times New Roman" w:hAnsi="Times New Roman"/>
                <w:b/>
                <w:sz w:val="24"/>
                <w:szCs w:val="24"/>
              </w:rPr>
              <w:t>электротравме</w:t>
            </w:r>
            <w:proofErr w:type="spellEnd"/>
            <w:r w:rsidRPr="00871E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951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6D751A" w:rsidRDefault="006D751A" w:rsidP="00951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1A" w:rsidRDefault="006D751A" w:rsidP="00CF2BE6">
            <w:pPr>
              <w:pStyle w:val="11"/>
              <w:shd w:val="clear" w:color="auto" w:fill="auto"/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D16014">
              <w:rPr>
                <w:color w:val="000000"/>
                <w:sz w:val="24"/>
                <w:szCs w:val="24"/>
                <w:lang w:eastAsia="ru-RU" w:bidi="ru-RU"/>
              </w:rPr>
              <w:t xml:space="preserve">Восстановление проходимости дыхательных путей. ИВЛ методом рот в рот. Непрямой массаж сердца. Методы, повышающие эффективность массажа. Контроль эффективности сердечно- легочной реанимации. Лекарственная терапия и пути введения препаратов. Фибрилляция сердца. ЭКГ. Диагностика, лечение. </w:t>
            </w:r>
            <w:proofErr w:type="spellStart"/>
            <w:r w:rsidRPr="00D16014">
              <w:rPr>
                <w:color w:val="000000"/>
                <w:sz w:val="24"/>
                <w:szCs w:val="24"/>
                <w:lang w:eastAsia="ru-RU" w:bidi="ru-RU"/>
              </w:rPr>
              <w:t>Постреанимационная</w:t>
            </w:r>
            <w:proofErr w:type="spellEnd"/>
            <w:r w:rsidRPr="00D16014">
              <w:rPr>
                <w:color w:val="000000"/>
                <w:sz w:val="24"/>
                <w:szCs w:val="24"/>
                <w:lang w:eastAsia="ru-RU" w:bidi="ru-RU"/>
              </w:rPr>
              <w:t xml:space="preserve"> болезнь. Методы защиты мозга. Длительное бессознательное состояние. Понятие о смерти мозга.</w:t>
            </w:r>
          </w:p>
          <w:p w:rsidR="006D751A" w:rsidRDefault="006D751A" w:rsidP="00CF2BE6">
            <w:pPr>
              <w:rPr>
                <w:rStyle w:val="24"/>
                <w:color w:val="000000"/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Практика</w:t>
            </w:r>
          </w:p>
          <w:p w:rsidR="006D751A" w:rsidRPr="002E624D" w:rsidRDefault="006D751A" w:rsidP="00CF2B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24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Знать:</w:t>
            </w:r>
          </w:p>
          <w:p w:rsidR="006D751A" w:rsidRPr="00902D45" w:rsidRDefault="006D751A" w:rsidP="00951DEE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902D45">
              <w:rPr>
                <w:color w:val="000000"/>
                <w:sz w:val="24"/>
                <w:szCs w:val="24"/>
                <w:lang w:eastAsia="ru-RU" w:bidi="ru-RU"/>
              </w:rPr>
              <w:t xml:space="preserve">Восстановление проходимости дыхательных путей. Удаление инородных тел из верхних дыхательных путей. Методы туалета ВДП. Технику введения различных типов воздуховодов и дыхательных трубок. Технику </w:t>
            </w:r>
            <w:proofErr w:type="spellStart"/>
            <w:r w:rsidRPr="00902D45">
              <w:rPr>
                <w:color w:val="000000"/>
                <w:sz w:val="24"/>
                <w:szCs w:val="24"/>
                <w:lang w:eastAsia="ru-RU" w:bidi="ru-RU"/>
              </w:rPr>
              <w:t>интратрахеального</w:t>
            </w:r>
            <w:proofErr w:type="spellEnd"/>
            <w:r w:rsidRPr="00902D45">
              <w:rPr>
                <w:color w:val="000000"/>
                <w:sz w:val="24"/>
                <w:szCs w:val="24"/>
                <w:lang w:eastAsia="ru-RU" w:bidi="ru-RU"/>
              </w:rPr>
              <w:t xml:space="preserve"> введения лекарств. ИВЛ методом “рот в рот”. Непрямой массаж сердца. Методы, повышающие эффективность массажа. Признаки </w:t>
            </w:r>
            <w:r w:rsidRPr="00902D4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эффективности сердечно-легочной реанимации. Лекарственная терапия и пути введения препаратов. Набор лекарственных препаратов для проведения сердечно-легочной реанимации. Принципы диагностики фибрилляции желудочков сердца, ЭКГ-диагностика, лечение, </w:t>
            </w:r>
            <w:proofErr w:type="spellStart"/>
            <w:r w:rsidRPr="00902D45">
              <w:rPr>
                <w:color w:val="000000"/>
                <w:sz w:val="24"/>
                <w:szCs w:val="24"/>
                <w:lang w:eastAsia="ru-RU" w:bidi="ru-RU"/>
              </w:rPr>
              <w:t>постреанимационная</w:t>
            </w:r>
            <w:proofErr w:type="spellEnd"/>
            <w:r w:rsidRPr="00902D45">
              <w:rPr>
                <w:color w:val="000000"/>
                <w:sz w:val="24"/>
                <w:szCs w:val="24"/>
                <w:lang w:eastAsia="ru-RU" w:bidi="ru-RU"/>
              </w:rPr>
              <w:t xml:space="preserve"> болезнь. Методы защиты мозга. Длительное бессознательное состояние. Понятие о смерти мозга.</w:t>
            </w:r>
          </w:p>
          <w:p w:rsidR="006D751A" w:rsidRPr="00CF2BE6" w:rsidRDefault="006D751A" w:rsidP="00951DEE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CF2BE6">
              <w:rPr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6D751A" w:rsidRDefault="006D751A" w:rsidP="00951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BE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Восстановить проходимость дыхательных путей. Удалить инородные тела из верхних дыхатель</w:t>
            </w:r>
            <w:r w:rsidRPr="00CF2BE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ных путей. Проводить туалет ВДП, аспирацию из трахеи, вводить различные типы воздуховодов и дыхательных трубок. Уметь вводить </w:t>
            </w:r>
            <w:proofErr w:type="spellStart"/>
            <w:r w:rsidRPr="00CF2BE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интратрахеально</w:t>
            </w:r>
            <w:proofErr w:type="spellEnd"/>
            <w:r w:rsidRPr="00CF2BE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лекарственные средства. Проводить ИВЛ методов “рот в рот”, “рот в нос”, непрямой массаж сердца. Уметь применять методы, повышающие эффективность массажа. Уметь оценить эффективность массажа сердца. Уметь выбрать лекарственную терапию и пути введения при проведении реанимации. Делать внутрисердечные инъекции. Проводить ИВЛ ручными аппаратами. Проводить экстренную электроимпульсную </w:t>
            </w:r>
            <w:proofErr w:type="spellStart"/>
            <w:r w:rsidRPr="00CF2BE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терапию.Снимать</w:t>
            </w:r>
            <w:proofErr w:type="spellEnd"/>
            <w:r w:rsidRPr="00CF2BE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ЭКГ.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DE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CF2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Pr="00951DEE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742FF8" w:rsidRDefault="006D751A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871EAC" w:rsidRDefault="006D751A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EAC">
              <w:rPr>
                <w:rFonts w:ascii="Times New Roman" w:hAnsi="Times New Roman"/>
                <w:b/>
                <w:sz w:val="24"/>
                <w:szCs w:val="24"/>
              </w:rPr>
              <w:t>Виды шоков. Экстренная помощь пациентам в состоянии шока.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871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6D751A" w:rsidRDefault="006D751A" w:rsidP="00871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1A" w:rsidRPr="00902D45" w:rsidRDefault="006D751A" w:rsidP="00871EAC">
            <w:pPr>
              <w:pStyle w:val="11"/>
              <w:shd w:val="clear" w:color="auto" w:fill="auto"/>
              <w:tabs>
                <w:tab w:val="left" w:pos="246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02D45">
              <w:rPr>
                <w:color w:val="000000"/>
                <w:sz w:val="24"/>
                <w:szCs w:val="24"/>
                <w:lang w:eastAsia="ru-RU" w:bidi="ru-RU"/>
              </w:rPr>
              <w:t>Определение шока. Классификация, этиология, патогенез. Травматический шок. Фазы, клиника, интенсивная терапия. Контроль адекватности лечения. Декомпенсированная фаза шока.</w:t>
            </w:r>
          </w:p>
          <w:p w:rsidR="006D751A" w:rsidRPr="00902D45" w:rsidRDefault="006D751A" w:rsidP="00871EAC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  <w:p w:rsidR="006D751A" w:rsidRPr="00902D45" w:rsidRDefault="006D751A" w:rsidP="00871EAC">
            <w:pPr>
              <w:tabs>
                <w:tab w:val="left" w:pos="5955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Практика</w:t>
            </w:r>
          </w:p>
          <w:p w:rsidR="006D751A" w:rsidRPr="00902D45" w:rsidRDefault="006D751A" w:rsidP="00871EA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902D45">
              <w:rPr>
                <w:color w:val="000000"/>
                <w:sz w:val="24"/>
                <w:szCs w:val="24"/>
                <w:lang w:eastAsia="ru-RU" w:bidi="ru-RU"/>
              </w:rPr>
              <w:t>Знать клинику фаз и стадий шока. Оценку степени тяжести, измерение кровопотери.</w:t>
            </w:r>
          </w:p>
          <w:p w:rsidR="006D751A" w:rsidRPr="00902D45" w:rsidRDefault="006D751A" w:rsidP="00871EA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902D45">
              <w:rPr>
                <w:color w:val="000000"/>
                <w:sz w:val="24"/>
                <w:szCs w:val="24"/>
                <w:lang w:eastAsia="ru-RU" w:bidi="ru-RU"/>
              </w:rPr>
              <w:t>Характеристику препаратов для восполнения кровопотери, правило 3-х катетеров. Особенности транспортировки больных с шоком. Принципы интенсивной терапии. Критерии необратимости шока.</w:t>
            </w:r>
          </w:p>
          <w:p w:rsidR="006D751A" w:rsidRPr="00871EAC" w:rsidRDefault="006D751A" w:rsidP="00871EA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871EAC">
              <w:rPr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6D751A" w:rsidRDefault="006D751A" w:rsidP="00871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A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Оценить степень тяжести шока и кровопотери. Измерять АД, пульс. Сделать надежный сосудистый доступ в периферическую вену.</w:t>
            </w:r>
            <w:r w:rsidRPr="00871EAC">
              <w:rPr>
                <w:rStyle w:val="24"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EA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Pr="00871EAC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742FF8" w:rsidRDefault="006D751A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871EAC" w:rsidRDefault="006D751A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EAC">
              <w:rPr>
                <w:rFonts w:ascii="Times New Roman" w:hAnsi="Times New Roman"/>
                <w:b/>
                <w:sz w:val="24"/>
                <w:szCs w:val="24"/>
              </w:rPr>
              <w:t>Комы. Экстренная помощь  пациентам в коматозном состоянии.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871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6D751A" w:rsidRDefault="006D751A" w:rsidP="00871EAC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  <w:p w:rsidR="006D751A" w:rsidRPr="007E705D" w:rsidRDefault="006D751A" w:rsidP="00871EAC">
            <w:pPr>
              <w:pStyle w:val="11"/>
              <w:shd w:val="clear" w:color="auto" w:fill="auto"/>
              <w:tabs>
                <w:tab w:val="left" w:pos="267"/>
              </w:tabs>
              <w:jc w:val="both"/>
              <w:rPr>
                <w:sz w:val="24"/>
                <w:szCs w:val="24"/>
              </w:rPr>
            </w:pPr>
            <w:r w:rsidRPr="007E705D">
              <w:rPr>
                <w:color w:val="000000"/>
                <w:sz w:val="24"/>
                <w:szCs w:val="24"/>
                <w:lang w:eastAsia="ru-RU" w:bidi="ru-RU"/>
              </w:rPr>
              <w:t>Виды нарушений сознания и их клиническая характеристика. Определение комы. Классификация</w:t>
            </w:r>
          </w:p>
          <w:p w:rsidR="006D751A" w:rsidRDefault="006D751A" w:rsidP="00871EAC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E705D">
              <w:rPr>
                <w:color w:val="000000"/>
                <w:sz w:val="24"/>
                <w:szCs w:val="24"/>
                <w:lang w:eastAsia="ru-RU" w:bidi="ru-RU"/>
              </w:rPr>
              <w:t>коматозных состояний. Оценка глубины комы. Шкала Глазго. Уход, интенсивная терапия и наблюдение за больными в коме. Комы при сахарном диабете. Клиника, диагностика, лечение. Травматическая кома (травма головного мозга), основные принципы лечения.</w:t>
            </w:r>
          </w:p>
          <w:p w:rsidR="006D751A" w:rsidRPr="007E705D" w:rsidRDefault="006D751A" w:rsidP="00871EAC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D751A" w:rsidRDefault="006D751A" w:rsidP="00871EAC">
            <w:pPr>
              <w:rPr>
                <w:rStyle w:val="24"/>
                <w:color w:val="000000"/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Практика</w:t>
            </w:r>
          </w:p>
          <w:p w:rsidR="006D751A" w:rsidRPr="007E705D" w:rsidRDefault="006D751A" w:rsidP="00871EA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7E705D">
              <w:rPr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D751A" w:rsidRPr="00871EAC" w:rsidRDefault="006D751A" w:rsidP="00871EAC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871EAC">
              <w:rPr>
                <w:color w:val="000000"/>
                <w:sz w:val="24"/>
                <w:szCs w:val="24"/>
                <w:lang w:eastAsia="ru-RU" w:bidi="ru-RU"/>
              </w:rPr>
              <w:t>Клиническую характеристику нарушений сознания. Принцип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ы определения глубины комы. Шкал</w:t>
            </w:r>
            <w:r w:rsidRPr="00871EAC">
              <w:rPr>
                <w:color w:val="000000"/>
                <w:sz w:val="24"/>
                <w:szCs w:val="24"/>
                <w:lang w:eastAsia="ru-RU" w:bidi="ru-RU"/>
              </w:rPr>
              <w:t>у Глазго. Уход, интенсивную терапию и наблюдение за больным в коме. Профилактику осложнений.</w:t>
            </w:r>
          </w:p>
          <w:p w:rsidR="006D751A" w:rsidRPr="00871EAC" w:rsidRDefault="006D751A" w:rsidP="00871EA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871EAC">
              <w:rPr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6D751A" w:rsidRDefault="006D751A" w:rsidP="00871E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71EA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Восстановить проходимость дыхательных путей. Создать оптимальное положение для больного. Ухаживать за кожными покровами и проводить профилактику пролежней. Обрабатывать пролежки. Ухаживать за ротовой полостью, проводить профилактику стоматитов. Ухаживать за длительно стоящим катетером в мочевом пузыре.</w:t>
            </w:r>
          </w:p>
          <w:p w:rsidR="006D751A" w:rsidRDefault="006D751A" w:rsidP="00871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1A" w:rsidRPr="00871EAC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742FF8" w:rsidRDefault="006D751A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CF5CC0">
        <w:trPr>
          <w:trHeight w:val="1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8C39B7" w:rsidRDefault="006D751A" w:rsidP="0004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200B99" w:rsidRDefault="006D751A" w:rsidP="00200B9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4</w:t>
            </w:r>
            <w:r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6D751A" w:rsidRDefault="002E624D" w:rsidP="00F46B5B">
            <w:pPr>
              <w:tabs>
                <w:tab w:val="left" w:pos="1689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Проведение обследования пациентов с целью диагностики неосложненных острых заболеваний и (или) состояний, хронических заболеваний и их обострений, </w:t>
            </w:r>
            <w:r w:rsidRPr="002E624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травм, отравлений. Назначение и проведение лечения неосложненных заболеваний и (или) состояний, хронических заболеваний и их обострений, травм, отравлений у взрослых и детей.</w:t>
            </w:r>
          </w:p>
          <w:p w:rsidR="00685461" w:rsidRPr="00CF5CC0" w:rsidRDefault="00685461" w:rsidP="00F46B5B">
            <w:pPr>
              <w:tabs>
                <w:tab w:val="left" w:pos="1689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F4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461" w:rsidRPr="00CA517B" w:rsidRDefault="00685461" w:rsidP="00F4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200B99" w:rsidRDefault="002E624D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E65A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ED4AE4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E6437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8C39B7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9E65AE" w:rsidRDefault="002E624D" w:rsidP="00F647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5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Пропедевтика внутренних болезней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2E624D" w:rsidP="00AF63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  <w:p w:rsidR="00E307FE" w:rsidRDefault="00E307FE" w:rsidP="00AF63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624D" w:rsidRPr="00685461" w:rsidRDefault="002E624D" w:rsidP="0068546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Схема истории </w:t>
            </w:r>
            <w:proofErr w:type="spellStart"/>
            <w:proofErr w:type="gramStart"/>
            <w:r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болезни.</w:t>
            </w:r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Расспрос</w:t>
            </w:r>
            <w:proofErr w:type="spellEnd"/>
            <w:proofErr w:type="gramEnd"/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общий осмотр </w:t>
            </w:r>
            <w:proofErr w:type="spellStart"/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больных.Осмотр,пальпация</w:t>
            </w:r>
            <w:proofErr w:type="spellEnd"/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перкуссия грудной клетки. Аускультация лёгких. Основные и побочные дыхательные </w:t>
            </w:r>
            <w:proofErr w:type="spellStart"/>
            <w:proofErr w:type="gramStart"/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шумы.Семиотика</w:t>
            </w:r>
            <w:proofErr w:type="spellEnd"/>
            <w:proofErr w:type="gramEnd"/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основные лёгочные синдромы. Симптоматология острых пневмоний (очаговой и крупозной). Симптоматология бронхиальной астмы. Эмфизема лёгких. Бронхиты, бронхоэктатическая болезнь, абсцессы лёгкого, плевриты. Исследование больных с заболеваниями сердца и </w:t>
            </w:r>
            <w:proofErr w:type="spellStart"/>
            <w:proofErr w:type="gramStart"/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сосудов.Аускультация</w:t>
            </w:r>
            <w:proofErr w:type="spellEnd"/>
            <w:proofErr w:type="gramEnd"/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сердца. Тоны сердца в норме и </w:t>
            </w:r>
            <w:proofErr w:type="spellStart"/>
            <w:proofErr w:type="gramStart"/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патологии.Электрокардиограмма</w:t>
            </w:r>
            <w:proofErr w:type="spellEnd"/>
            <w:proofErr w:type="gramEnd"/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норме и измененная. </w:t>
            </w:r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Ревматизм, ревматические и септические эндокардиты, ревматический </w:t>
            </w:r>
            <w:r w:rsidR="00E307FE" w:rsidRPr="00E307FE">
              <w:rPr>
                <w:rFonts w:ascii="Times New Roman" w:hAnsi="Times New Roman"/>
                <w:color w:val="000000"/>
                <w:sz w:val="24"/>
                <w:szCs w:val="24"/>
              </w:rPr>
              <w:t>полиартрит</w:t>
            </w:r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Митральные пороки сердца. Гипертоническая болезнь. Ишемическая болезнь сердца. Недостаточность кровообращения. </w:t>
            </w:r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принципы диагностики заболеваний органов пищеварительной </w:t>
            </w:r>
            <w:r w:rsidR="00E307FE" w:rsidRPr="00E307F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r w:rsidR="00E307FE" w:rsidRPr="00685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C4784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Исследование больных с заболеваниями </w:t>
            </w:r>
            <w:proofErr w:type="spellStart"/>
            <w:proofErr w:type="gramStart"/>
            <w:r w:rsidR="00BC4784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желудка.</w:t>
            </w:r>
            <w:r w:rsidR="00BC4784" w:rsidRPr="00685461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</w:t>
            </w:r>
            <w:proofErr w:type="spellEnd"/>
            <w:proofErr w:type="gramEnd"/>
            <w:r w:rsidR="00BC4784" w:rsidRPr="00685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больных с заболеваниями желудка. Острый и </w:t>
            </w:r>
            <w:r w:rsidR="00BC4784" w:rsidRPr="00BC4784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хронический гастрит</w:t>
            </w:r>
            <w:r w:rsidR="00BC4784" w:rsidRPr="00685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C4784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Клиника язвенной болезни. Исследование больных с заболеваниями кишечника. Основные синдромы и заболевания тонкой и толстой кишок. Обследование больных с заболеваниями желчевыводящих путей. Клиника заболеваний желчевыводящих путей. Обследование больных с заболеваниями печени. Основные печёночные </w:t>
            </w:r>
            <w:proofErr w:type="spellStart"/>
            <w:proofErr w:type="gramStart"/>
            <w:r w:rsidR="00BC4784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синдромы.Гепатиты</w:t>
            </w:r>
            <w:proofErr w:type="spellEnd"/>
            <w:proofErr w:type="gramEnd"/>
            <w:r w:rsidR="00BC4784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циррозы печени. Исследование больных с </w:t>
            </w:r>
            <w:r w:rsidR="00BC4784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заболеваниями почек. Основные синдромы при заболеваниях почек. Симптоматология некоторых заболеваний эндокринных органов. </w:t>
            </w:r>
            <w:r w:rsidR="00DB5F79" w:rsidRPr="00685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Назначение и проведение лечения.</w:t>
            </w:r>
          </w:p>
          <w:p w:rsidR="0043665E" w:rsidRPr="00AF6396" w:rsidRDefault="0043665E" w:rsidP="00DB5F7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0A1910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48" w:rsidRPr="00CD66E6" w:rsidRDefault="000A1910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ED4AE4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8C39B7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5E" w:rsidRPr="0043665E" w:rsidRDefault="0043665E" w:rsidP="004366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5E">
              <w:rPr>
                <w:rFonts w:ascii="Times New Roman" w:hAnsi="Times New Roman"/>
                <w:sz w:val="24"/>
                <w:szCs w:val="24"/>
              </w:rPr>
              <w:t>Хирургия с травматологией</w:t>
            </w:r>
          </w:p>
          <w:p w:rsidR="006D751A" w:rsidRPr="00B57B65" w:rsidRDefault="006D751A" w:rsidP="00F6470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5E" w:rsidRDefault="0043665E" w:rsidP="0043665E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Лекция</w:t>
            </w:r>
          </w:p>
          <w:p w:rsidR="00685461" w:rsidRPr="00C751F1" w:rsidRDefault="0043665E" w:rsidP="00685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Организация хирургической помощи на фельдшерско-акушерском пункте. </w:t>
            </w:r>
            <w:r w:rsidRPr="009255E6">
              <w:rPr>
                <w:rFonts w:ascii="Times New Roman" w:hAnsi="Times New Roman"/>
                <w:sz w:val="24"/>
                <w:szCs w:val="24"/>
              </w:rPr>
              <w:t xml:space="preserve">Виды хирургической помощи, оказываемой на фельдшерско-акушерском пункте. Организация хирургической работы фельдшерско-акушерского пункта (оборудование, помещение, </w:t>
            </w:r>
            <w:proofErr w:type="gramStart"/>
            <w:r w:rsidRPr="009255E6">
              <w:rPr>
                <w:rFonts w:ascii="Times New Roman" w:hAnsi="Times New Roman"/>
                <w:sz w:val="24"/>
                <w:szCs w:val="24"/>
              </w:rPr>
              <w:t xml:space="preserve">инструменты,   </w:t>
            </w:r>
            <w:proofErr w:type="gramEnd"/>
            <w:r w:rsidRPr="009255E6">
              <w:rPr>
                <w:rFonts w:ascii="Times New Roman" w:hAnsi="Times New Roman"/>
                <w:sz w:val="24"/>
                <w:szCs w:val="24"/>
              </w:rPr>
              <w:t xml:space="preserve">    нормативные       документы).       Организация транспортировки хирургических больных. Обезболивание хирургических и травматологических больных на фельдшерско-акушерском </w:t>
            </w:r>
            <w:proofErr w:type="spellStart"/>
            <w:proofErr w:type="gramStart"/>
            <w:r w:rsidRPr="009255E6">
              <w:rPr>
                <w:rFonts w:ascii="Times New Roman" w:hAnsi="Times New Roman"/>
                <w:sz w:val="24"/>
                <w:szCs w:val="24"/>
              </w:rPr>
              <w:t>пункте.</w:t>
            </w:r>
            <w:r w:rsidR="00685461" w:rsidRPr="00685461">
              <w:rPr>
                <w:rFonts w:ascii="Times New Roman" w:hAnsi="Times New Roman"/>
                <w:sz w:val="24"/>
                <w:szCs w:val="24"/>
              </w:rPr>
              <w:t>Пути</w:t>
            </w:r>
            <w:proofErr w:type="spellEnd"/>
            <w:proofErr w:type="gramEnd"/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 проникновения инфекции. Антисептические средства, порядок хранения, применения. Асептика. Стерилизация инструментов, перевязочного материала, шелка, кетгута перчаток, зондов, катетеров. Правила хранения. Методы обработки </w:t>
            </w:r>
            <w:proofErr w:type="spellStart"/>
            <w:proofErr w:type="gramStart"/>
            <w:r w:rsidR="00685461" w:rsidRPr="00685461">
              <w:rPr>
                <w:rFonts w:ascii="Times New Roman" w:hAnsi="Times New Roman"/>
                <w:sz w:val="24"/>
                <w:szCs w:val="24"/>
              </w:rPr>
              <w:t>рук.Причины</w:t>
            </w:r>
            <w:proofErr w:type="spellEnd"/>
            <w:proofErr w:type="gramEnd"/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, виды кровотечений. Клиника, исходы, осложнения (обморок, коллапс, шок). Остановка кровотечений: временная, окончательная; способы окончательной и временной остановки кровотечений. Понятие о шоке; профилактика геморрагического и травматического шока на фельдшерско-акушерском пункте.  </w:t>
            </w:r>
            <w:proofErr w:type="spellStart"/>
            <w:proofErr w:type="gramStart"/>
            <w:r w:rsidR="00685461" w:rsidRPr="00685461">
              <w:rPr>
                <w:rFonts w:ascii="Times New Roman" w:hAnsi="Times New Roman"/>
                <w:sz w:val="24"/>
                <w:szCs w:val="24"/>
              </w:rPr>
              <w:t>Догоспитальная</w:t>
            </w:r>
            <w:proofErr w:type="spellEnd"/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  помощь</w:t>
            </w:r>
            <w:proofErr w:type="gramEnd"/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  при травматическом и постгеморрагическом шоке. Переливание кровезаменителей, показания   для   переливания   </w:t>
            </w:r>
            <w:proofErr w:type="gramStart"/>
            <w:r w:rsidR="00685461" w:rsidRPr="00685461">
              <w:rPr>
                <w:rFonts w:ascii="Times New Roman" w:hAnsi="Times New Roman"/>
                <w:sz w:val="24"/>
                <w:szCs w:val="24"/>
              </w:rPr>
              <w:t>на  фельдшерско</w:t>
            </w:r>
            <w:proofErr w:type="gramEnd"/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-акушерском пункте,   техника,  осложнения. Вопросы транспортировки при геморрагическом шоке применительно к условиям фельдшерско-акушерского пункта. Понятие о переливании крови и ее компонентов, определение группы крови и резус-принадлежности. Транспортировка и хранение крови, кровезаменителей. Классификация повязок; требования, предъявляемые к повязкам; виды мягких повязок: клеевые, косыночные, бинтовые. Правила и техника их наложения. Индивидуальный и перевязочный пакет, хранение, пользование. Бандаж, суспензорий. Виды жестких повязок: шинные, гипсовые, правила </w:t>
            </w:r>
            <w:proofErr w:type="spellStart"/>
            <w:proofErr w:type="gramStart"/>
            <w:r w:rsidR="00685461" w:rsidRPr="00685461">
              <w:rPr>
                <w:rFonts w:ascii="Times New Roman" w:hAnsi="Times New Roman"/>
                <w:sz w:val="24"/>
                <w:szCs w:val="24"/>
              </w:rPr>
              <w:t>наложения.Раны</w:t>
            </w:r>
            <w:proofErr w:type="spellEnd"/>
            <w:proofErr w:type="gramEnd"/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. Классификация, осложнения ран, симптомы, способы заживления. Первичная обработка   неосложненных   и   </w:t>
            </w:r>
            <w:proofErr w:type="gramStart"/>
            <w:r w:rsidR="00685461" w:rsidRPr="00685461">
              <w:rPr>
                <w:rFonts w:ascii="Times New Roman" w:hAnsi="Times New Roman"/>
                <w:sz w:val="24"/>
                <w:szCs w:val="24"/>
              </w:rPr>
              <w:t>осложненных  ран</w:t>
            </w:r>
            <w:proofErr w:type="gramEnd"/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,  показания  к первичному и вторичному шву. Профилактика раневой </w:t>
            </w:r>
            <w:proofErr w:type="gramStart"/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инфекции,   </w:t>
            </w:r>
            <w:proofErr w:type="gramEnd"/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 особенности    оказания    помощи     и     симптомы отравленных, укушенных и огнестрельных ран. Ожоги </w:t>
            </w:r>
            <w:r w:rsidR="00685461" w:rsidRPr="00685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термические, химические. Симптомы, первая помощь, лечение. Осложнения ожогов, ожоговый шок, первая помощь при них, меры профилактики. Понятие об ожоговой болезни. Особенности клиники и первой помощи при радиоактивных ожогах, </w:t>
            </w:r>
            <w:proofErr w:type="spellStart"/>
            <w:r w:rsidR="00685461" w:rsidRPr="00685461">
              <w:rPr>
                <w:rFonts w:ascii="Times New Roman" w:hAnsi="Times New Roman"/>
                <w:sz w:val="24"/>
                <w:szCs w:val="24"/>
              </w:rPr>
              <w:t>электротравмах</w:t>
            </w:r>
            <w:proofErr w:type="spellEnd"/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. Профилактика ожогов. Обморожения, степени, первая помощь, </w:t>
            </w:r>
            <w:proofErr w:type="spellStart"/>
            <w:proofErr w:type="gramStart"/>
            <w:r w:rsidR="00685461" w:rsidRPr="00685461">
              <w:rPr>
                <w:rFonts w:ascii="Times New Roman" w:hAnsi="Times New Roman"/>
                <w:sz w:val="24"/>
                <w:szCs w:val="24"/>
              </w:rPr>
              <w:t>профилактика.Местная</w:t>
            </w:r>
            <w:proofErr w:type="spellEnd"/>
            <w:proofErr w:type="gramEnd"/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 гнойная хирургическая инфекция. Общая гнойная инфекция, симптомы. Остеомиелит острый и хронический, клиника, профилактика. Специфическая инфекция. Острая специфическая инфекция: рожа, столбняк, газовая гангрена. Симптомы, неотложная помощь, профилактика. Понятие о трофических язвах, причины, симптомы, </w:t>
            </w:r>
            <w:proofErr w:type="spellStart"/>
            <w:proofErr w:type="gramStart"/>
            <w:r w:rsidR="00685461" w:rsidRPr="00685461">
              <w:rPr>
                <w:rFonts w:ascii="Times New Roman" w:hAnsi="Times New Roman"/>
                <w:sz w:val="24"/>
                <w:szCs w:val="24"/>
              </w:rPr>
              <w:t>лечение.</w:t>
            </w:r>
            <w:r w:rsidR="00685461" w:rsidRPr="00685461">
              <w:rPr>
                <w:rFonts w:ascii="Times New Roman" w:hAnsi="Times New Roman"/>
                <w:snapToGrid w:val="0"/>
                <w:sz w:val="24"/>
                <w:szCs w:val="24"/>
              </w:rPr>
              <w:t>Классификация</w:t>
            </w:r>
            <w:proofErr w:type="spellEnd"/>
            <w:proofErr w:type="gramEnd"/>
            <w:r w:rsidR="00685461" w:rsidRPr="0068546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стадиям, ранние признаки опухолей разной локализации.</w:t>
            </w:r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 Клинические стадии, признаки доброкачественных и злокачественных опухолей. Ранняя диагностика рака легкого, рака молочной железы, рака желудка, пищевода, прямой кишки, опухолей почек и мочевого пузыря, рака кожи. Принципы терапии, диагностики, целевые медосмотры на фельдшерско-акушерском пункте, для раннего выявления опухолевых заболеваний визуальной </w:t>
            </w:r>
            <w:proofErr w:type="spellStart"/>
            <w:proofErr w:type="gramStart"/>
            <w:r w:rsidR="00685461" w:rsidRPr="00685461">
              <w:rPr>
                <w:rFonts w:ascii="Times New Roman" w:hAnsi="Times New Roman"/>
                <w:sz w:val="24"/>
                <w:szCs w:val="24"/>
              </w:rPr>
              <w:t>локализации.Клиника</w:t>
            </w:r>
            <w:proofErr w:type="spellEnd"/>
            <w:proofErr w:type="gramEnd"/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, диагностика острого живота. Перитониты, разлитой и ограниченный. Причины, признаки, принципы терапии. Причины, признаки асцита, уход за больными. Грыжи паховые, бедренные, пупочные, белой линии живота; вправимые и невправимые, признаки ущемленной грыжи. Тактика фельдшера. Заболевания органов желудочно-кишечного тракта. Пилороспазм. Пилороспазм у детей. Пилоростеноз. Признаки, подход и лечение. Хирургические осложнения язвенной болезни желудка, двенадцатиперстной кишки. Перфорация, кровотечение, стеноз, </w:t>
            </w:r>
            <w:proofErr w:type="spellStart"/>
            <w:r w:rsidR="00685461" w:rsidRPr="00685461">
              <w:rPr>
                <w:rFonts w:ascii="Times New Roman" w:hAnsi="Times New Roman"/>
                <w:sz w:val="24"/>
                <w:szCs w:val="24"/>
              </w:rPr>
              <w:t>пенетрация</w:t>
            </w:r>
            <w:proofErr w:type="spellEnd"/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, раковое перерождение. Клиника, неотложная помощь, транспортировка. Понятие о резецированном желудке. Признаки, диагностика, раннее распознавание рака желудка. Радикальные и паллиативные методы лечения. Уход. Острый холецистит, панкреатит. Клиника, диагностика, неотложная </w:t>
            </w:r>
            <w:proofErr w:type="spellStart"/>
            <w:proofErr w:type="gramStart"/>
            <w:r w:rsidR="00685461" w:rsidRPr="00685461">
              <w:rPr>
                <w:rFonts w:ascii="Times New Roman" w:hAnsi="Times New Roman"/>
                <w:sz w:val="24"/>
                <w:szCs w:val="24"/>
              </w:rPr>
              <w:t>помощь.Тромбофлебит</w:t>
            </w:r>
            <w:proofErr w:type="spellEnd"/>
            <w:proofErr w:type="gramEnd"/>
            <w:r w:rsidR="00685461" w:rsidRPr="00685461">
              <w:rPr>
                <w:rFonts w:ascii="Times New Roman" w:hAnsi="Times New Roman"/>
                <w:sz w:val="24"/>
                <w:szCs w:val="24"/>
              </w:rPr>
              <w:t xml:space="preserve">, трофические язвы, признаки, лечение. Облитерирующие заболевания сосудов конечностей, признаки, принципы терапии. Врожденные заболевания конечностей, признаки, уход, принципы терапии. Ортопедическая помощь, принципы организации, роль фельдшера. Панариции, симптомы, помощь, принципы </w:t>
            </w:r>
            <w:proofErr w:type="spellStart"/>
            <w:proofErr w:type="gramStart"/>
            <w:r w:rsidR="00685461" w:rsidRPr="00685461">
              <w:rPr>
                <w:rFonts w:ascii="Times New Roman" w:hAnsi="Times New Roman"/>
                <w:sz w:val="24"/>
                <w:szCs w:val="24"/>
              </w:rPr>
              <w:t>лечения.</w:t>
            </w:r>
            <w:r w:rsidR="00C751F1" w:rsidRPr="0042139E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proofErr w:type="gramEnd"/>
            <w:r w:rsidR="00C751F1" w:rsidRPr="0042139E">
              <w:rPr>
                <w:rFonts w:ascii="Times New Roman" w:hAnsi="Times New Roman"/>
                <w:sz w:val="24"/>
                <w:szCs w:val="24"/>
              </w:rPr>
              <w:t xml:space="preserve"> травм: механические, химические, термические; открытые и закрытые. Значение ортопедической помощи, лечебной </w:t>
            </w:r>
            <w:proofErr w:type="gramStart"/>
            <w:r w:rsidR="00C751F1" w:rsidRPr="0042139E">
              <w:rPr>
                <w:rFonts w:ascii="Times New Roman" w:hAnsi="Times New Roman"/>
                <w:sz w:val="24"/>
                <w:szCs w:val="24"/>
              </w:rPr>
              <w:t>физкультуры,  физических</w:t>
            </w:r>
            <w:proofErr w:type="gramEnd"/>
            <w:r w:rsidR="00C751F1" w:rsidRPr="0042139E">
              <w:rPr>
                <w:rFonts w:ascii="Times New Roman" w:hAnsi="Times New Roman"/>
                <w:sz w:val="24"/>
                <w:szCs w:val="24"/>
              </w:rPr>
              <w:t xml:space="preserve">  методов   лечения,   трудотерапии  в  медицинской, социальной реабилитации больных. Виды травматизма: промышленный, </w:t>
            </w:r>
            <w:r w:rsidR="00C751F1" w:rsidRPr="00421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сельскохозяйственный, бытовой, уличный, спортивный, транспортный, школьный. Вопросы профилактики сельскохозяйственного травматизма у механизаторов, работников, работающих с ядохимикатами. Роль </w:t>
            </w:r>
            <w:proofErr w:type="spellStart"/>
            <w:r w:rsidR="00C751F1" w:rsidRPr="0042139E">
              <w:rPr>
                <w:rFonts w:ascii="Times New Roman" w:hAnsi="Times New Roman"/>
                <w:sz w:val="24"/>
                <w:szCs w:val="24"/>
              </w:rPr>
              <w:t>противоалкогольной</w:t>
            </w:r>
            <w:proofErr w:type="spellEnd"/>
            <w:r w:rsidR="00C751F1" w:rsidRPr="0042139E">
              <w:rPr>
                <w:rFonts w:ascii="Times New Roman" w:hAnsi="Times New Roman"/>
                <w:sz w:val="24"/>
                <w:szCs w:val="24"/>
              </w:rPr>
              <w:t xml:space="preserve"> работы и </w:t>
            </w:r>
            <w:proofErr w:type="spellStart"/>
            <w:r w:rsidR="00C751F1" w:rsidRPr="0042139E"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 w:rsidR="00C751F1" w:rsidRPr="0042139E">
              <w:rPr>
                <w:rFonts w:ascii="Times New Roman" w:hAnsi="Times New Roman"/>
                <w:sz w:val="24"/>
                <w:szCs w:val="24"/>
              </w:rPr>
              <w:t xml:space="preserve"> осмотров механизаторов, шоферов в профилактике сельскохозяйственного травматизма. Этапы травматологической помощи. Роль фельдшера фельдшерско-акушерского пункта на первичном </w:t>
            </w:r>
            <w:proofErr w:type="spellStart"/>
            <w:proofErr w:type="gramStart"/>
            <w:r w:rsidR="00C751F1" w:rsidRPr="0042139E">
              <w:rPr>
                <w:rFonts w:ascii="Times New Roman" w:hAnsi="Times New Roman"/>
                <w:sz w:val="24"/>
                <w:szCs w:val="24"/>
              </w:rPr>
              <w:t>этапе.</w:t>
            </w:r>
            <w:r w:rsidR="00C751F1" w:rsidRPr="0050760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proofErr w:type="gramEnd"/>
            <w:r w:rsidR="00C751F1" w:rsidRPr="00507605">
              <w:rPr>
                <w:rFonts w:ascii="Times New Roman" w:hAnsi="Times New Roman"/>
                <w:sz w:val="24"/>
                <w:szCs w:val="24"/>
              </w:rPr>
              <w:t xml:space="preserve"> лечебно-профилактической помощи детям на фельдшерско-акушерском пункте. Анатомо-</w:t>
            </w:r>
            <w:proofErr w:type="gramStart"/>
            <w:r w:rsidR="00C751F1" w:rsidRPr="00507605">
              <w:rPr>
                <w:rFonts w:ascii="Times New Roman" w:hAnsi="Times New Roman"/>
                <w:sz w:val="24"/>
                <w:szCs w:val="24"/>
              </w:rPr>
              <w:t>физиологические  особенности</w:t>
            </w:r>
            <w:proofErr w:type="gramEnd"/>
            <w:r w:rsidR="00C751F1" w:rsidRPr="00507605">
              <w:rPr>
                <w:rFonts w:ascii="Times New Roman" w:hAnsi="Times New Roman"/>
                <w:sz w:val="24"/>
                <w:szCs w:val="24"/>
              </w:rPr>
              <w:t xml:space="preserve"> новорожденного, уход за ним.</w:t>
            </w:r>
            <w:r w:rsidR="0023303C" w:rsidRPr="0023303C">
              <w:rPr>
                <w:rFonts w:ascii="Times New Roman" w:hAnsi="Times New Roman"/>
                <w:sz w:val="24"/>
                <w:szCs w:val="24"/>
              </w:rPr>
              <w:t> Неотложные состояния у детей</w:t>
            </w:r>
            <w:r w:rsidR="00233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461" w:rsidRPr="00685461" w:rsidRDefault="00685461" w:rsidP="00685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1A" w:rsidRDefault="00685461" w:rsidP="00685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685461" w:rsidRPr="00685461" w:rsidRDefault="00685461" w:rsidP="00685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48" w:rsidRDefault="000A1910" w:rsidP="005C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5C5748" w:rsidRP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P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51A" w:rsidRDefault="006D751A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748" w:rsidRDefault="005C5748" w:rsidP="005C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5AE" w:rsidRDefault="009E65AE" w:rsidP="009E6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5AE" w:rsidRPr="005C5748" w:rsidRDefault="000A1910" w:rsidP="009E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ED4AE4" w:rsidRDefault="006D751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51A" w:rsidRPr="00ED4AE4" w:rsidTr="009D1A9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9138E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5</w:t>
            </w:r>
            <w:r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6D751A" w:rsidRPr="003342D2" w:rsidRDefault="003342D2" w:rsidP="003342D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42D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Проведение мероприятий по медицинской реабилитации, в том числе при реализации индивидуальных программ реабилитации или </w:t>
            </w:r>
            <w:proofErr w:type="spellStart"/>
            <w:r w:rsidRPr="003342D2">
              <w:rPr>
                <w:rFonts w:ascii="Times New Roman" w:hAnsi="Times New Roman"/>
                <w:b/>
                <w:i/>
                <w:sz w:val="28"/>
                <w:szCs w:val="28"/>
              </w:rPr>
              <w:t>абилитации</w:t>
            </w:r>
            <w:proofErr w:type="spellEnd"/>
            <w:r w:rsidRPr="003342D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инвалидов. Ведение медицинской документации, организация деятельности находящегося в распоряжении медицинского персонала.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462D1A" w:rsidRDefault="006D751A" w:rsidP="00462D1A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9138EC" w:rsidRDefault="0089428B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342D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1A" w:rsidRPr="00ED4AE4" w:rsidTr="009D1A9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324506" w:rsidRDefault="00324506" w:rsidP="00F647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50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медицинской реабилитации, в том числе при реализации индивидуальных программ реабилитации или </w:t>
            </w:r>
            <w:proofErr w:type="spellStart"/>
            <w:r w:rsidRPr="00324506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324506">
              <w:rPr>
                <w:rFonts w:ascii="Times New Roman" w:hAnsi="Times New Roman"/>
                <w:sz w:val="24"/>
                <w:szCs w:val="24"/>
              </w:rPr>
              <w:t xml:space="preserve"> инвалидов.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3C" w:rsidRDefault="0023303C" w:rsidP="0023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  <w:p w:rsidR="0089428B" w:rsidRDefault="0023303C" w:rsidP="00324506">
            <w:pPr>
              <w:pStyle w:val="3"/>
              <w:shd w:val="clear" w:color="auto" w:fill="FFFFFF"/>
              <w:spacing w:before="300" w:after="15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222327"/>
                <w:sz w:val="23"/>
                <w:szCs w:val="23"/>
              </w:rPr>
            </w:pPr>
            <w:r w:rsidRPr="000415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Национальный стандарт российской федерации «Реабилитация и </w:t>
            </w:r>
            <w:proofErr w:type="spellStart"/>
            <w:r w:rsidRPr="000415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абилитация</w:t>
            </w:r>
            <w:proofErr w:type="spellEnd"/>
            <w:r w:rsidRPr="000415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инвалидов. Основные виды реабилитационных и </w:t>
            </w:r>
            <w:proofErr w:type="spellStart"/>
            <w:r w:rsidRPr="000415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абилитационных</w:t>
            </w:r>
            <w:proofErr w:type="spellEnd"/>
            <w:r w:rsidRPr="000415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услуг» </w:t>
            </w:r>
            <w:r w:rsidRPr="000415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ГОСТ Р 53874-2017. </w:t>
            </w:r>
            <w:r w:rsidRPr="000415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Основные направления </w:t>
            </w:r>
            <w:proofErr w:type="gramStart"/>
            <w:r w:rsidRPr="000415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реабилитации  и</w:t>
            </w:r>
            <w:proofErr w:type="gramEnd"/>
            <w:r w:rsidRPr="000415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5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415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инвалидов. </w:t>
            </w:r>
            <w:r w:rsidR="000415E7" w:rsidRPr="000415E7">
              <w:rPr>
                <w:rFonts w:ascii="Times New Roman" w:eastAsia="Times New Roman" w:hAnsi="Times New Roman" w:cs="Times New Roman"/>
                <w:b w:val="0"/>
                <w:color w:val="262626"/>
                <w:sz w:val="24"/>
                <w:szCs w:val="24"/>
              </w:rPr>
              <w:t xml:space="preserve">Основные задачи реабилитации или </w:t>
            </w:r>
            <w:proofErr w:type="spellStart"/>
            <w:r w:rsidR="000415E7" w:rsidRPr="000415E7">
              <w:rPr>
                <w:rFonts w:ascii="Times New Roman" w:eastAsia="Times New Roman" w:hAnsi="Times New Roman" w:cs="Times New Roman"/>
                <w:b w:val="0"/>
                <w:color w:val="262626"/>
                <w:sz w:val="24"/>
                <w:szCs w:val="24"/>
              </w:rPr>
              <w:t>абилитации</w:t>
            </w:r>
            <w:proofErr w:type="spellEnd"/>
            <w:r w:rsidR="000415E7" w:rsidRPr="000415E7">
              <w:rPr>
                <w:rFonts w:ascii="Times New Roman" w:eastAsia="Times New Roman" w:hAnsi="Times New Roman" w:cs="Times New Roman"/>
                <w:b w:val="0"/>
                <w:color w:val="262626"/>
                <w:sz w:val="24"/>
                <w:szCs w:val="24"/>
              </w:rPr>
              <w:t xml:space="preserve"> инвалидов</w:t>
            </w:r>
            <w:r w:rsidR="000415E7">
              <w:rPr>
                <w:rFonts w:ascii="Times New Roman" w:eastAsia="Times New Roman" w:hAnsi="Times New Roman" w:cs="Times New Roman"/>
                <w:b w:val="0"/>
                <w:color w:val="262626"/>
                <w:sz w:val="24"/>
                <w:szCs w:val="24"/>
              </w:rPr>
              <w:t xml:space="preserve">. </w:t>
            </w:r>
            <w:r w:rsidR="00004017" w:rsidRPr="00004017">
              <w:rPr>
                <w:rStyle w:val="a9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Медицинская реабилитация или </w:t>
            </w:r>
            <w:proofErr w:type="spellStart"/>
            <w:r w:rsidR="00004017" w:rsidRPr="00004017">
              <w:rPr>
                <w:rStyle w:val="a9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абилитация</w:t>
            </w:r>
            <w:proofErr w:type="spellEnd"/>
            <w:r w:rsidR="00004017">
              <w:rPr>
                <w:rStyle w:val="a9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. </w:t>
            </w:r>
            <w:r w:rsidR="00004017" w:rsidRPr="00004017">
              <w:rPr>
                <w:rStyle w:val="a9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Социальная реабилитация или </w:t>
            </w:r>
            <w:proofErr w:type="spellStart"/>
            <w:r w:rsidR="00004017" w:rsidRPr="00004017">
              <w:rPr>
                <w:rStyle w:val="a9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абилитация</w:t>
            </w:r>
            <w:proofErr w:type="spellEnd"/>
            <w:r w:rsidR="00004017" w:rsidRPr="00004017">
              <w:rPr>
                <w:rStyle w:val="a9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инвалидов</w:t>
            </w:r>
            <w:r w:rsidR="000040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="00004017" w:rsidRPr="00004017">
              <w:rPr>
                <w:rStyle w:val="a9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Социально-средовая </w:t>
            </w:r>
            <w:proofErr w:type="spellStart"/>
            <w:proofErr w:type="gramStart"/>
            <w:r w:rsidR="00004017" w:rsidRPr="00004017">
              <w:rPr>
                <w:rStyle w:val="a9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реабилитация.Социально</w:t>
            </w:r>
            <w:proofErr w:type="spellEnd"/>
            <w:proofErr w:type="gramEnd"/>
            <w:r w:rsidR="00004017" w:rsidRPr="00004017">
              <w:rPr>
                <w:rStyle w:val="a9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-психологическая </w:t>
            </w:r>
            <w:proofErr w:type="spellStart"/>
            <w:r w:rsidR="00004017" w:rsidRPr="00004017">
              <w:rPr>
                <w:rStyle w:val="a9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реабилитация.</w:t>
            </w:r>
            <w:r w:rsidR="00004017" w:rsidRPr="00004017"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Социально</w:t>
            </w:r>
            <w:proofErr w:type="spellEnd"/>
            <w:r w:rsidR="00004017" w:rsidRPr="00004017"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-бытовая адаптация</w:t>
            </w:r>
            <w:r w:rsidR="000040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004017" w:rsidRPr="000040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</w:t>
            </w:r>
            <w:r w:rsidRPr="000040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Индивидуальная</w:t>
            </w:r>
            <w:r w:rsidRPr="000415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программа реабилитации или </w:t>
            </w:r>
            <w:proofErr w:type="spellStart"/>
            <w:r w:rsidRPr="000415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415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инвалида. </w:t>
            </w:r>
            <w:r w:rsidR="00324506" w:rsidRPr="00324506">
              <w:rPr>
                <w:rFonts w:ascii="Times New Roman" w:eastAsia="Times New Roman" w:hAnsi="Times New Roman" w:cs="Times New Roman"/>
                <w:b w:val="0"/>
                <w:bCs w:val="0"/>
                <w:color w:val="222327"/>
                <w:sz w:val="24"/>
                <w:szCs w:val="24"/>
              </w:rPr>
              <w:t xml:space="preserve">Особенности реабилитации и </w:t>
            </w:r>
            <w:proofErr w:type="spellStart"/>
            <w:r w:rsidR="00324506" w:rsidRPr="00324506">
              <w:rPr>
                <w:rFonts w:ascii="Times New Roman" w:eastAsia="Times New Roman" w:hAnsi="Times New Roman" w:cs="Times New Roman"/>
                <w:b w:val="0"/>
                <w:bCs w:val="0"/>
                <w:color w:val="222327"/>
                <w:sz w:val="24"/>
                <w:szCs w:val="24"/>
              </w:rPr>
              <w:t>абилитации</w:t>
            </w:r>
            <w:proofErr w:type="spellEnd"/>
            <w:r w:rsidR="00324506" w:rsidRPr="00324506">
              <w:rPr>
                <w:rFonts w:ascii="Times New Roman" w:eastAsia="Times New Roman" w:hAnsi="Times New Roman" w:cs="Times New Roman"/>
                <w:b w:val="0"/>
                <w:bCs w:val="0"/>
                <w:color w:val="222327"/>
                <w:sz w:val="24"/>
                <w:szCs w:val="24"/>
              </w:rPr>
              <w:t xml:space="preserve"> для детей-инвалидов</w:t>
            </w:r>
            <w:r w:rsidR="00324506">
              <w:rPr>
                <w:rFonts w:ascii="Arial" w:eastAsia="Times New Roman" w:hAnsi="Arial" w:cs="Arial"/>
                <w:b w:val="0"/>
                <w:bCs w:val="0"/>
                <w:color w:val="222327"/>
                <w:sz w:val="23"/>
                <w:szCs w:val="23"/>
              </w:rPr>
              <w:t>.</w:t>
            </w:r>
            <w:r w:rsidR="0089428B">
              <w:rPr>
                <w:rFonts w:ascii="Arial" w:eastAsia="Times New Roman" w:hAnsi="Arial" w:cs="Arial"/>
                <w:b w:val="0"/>
                <w:bCs w:val="0"/>
                <w:color w:val="222327"/>
                <w:sz w:val="23"/>
                <w:szCs w:val="23"/>
              </w:rPr>
              <w:t xml:space="preserve"> </w:t>
            </w:r>
            <w:r w:rsidR="0089428B" w:rsidRPr="0089428B">
              <w:rPr>
                <w:rFonts w:ascii="Times New Roman" w:eastAsia="Times New Roman" w:hAnsi="Times New Roman" w:cs="Times New Roman"/>
                <w:b w:val="0"/>
                <w:bCs w:val="0"/>
                <w:color w:val="222327"/>
                <w:sz w:val="24"/>
                <w:szCs w:val="24"/>
              </w:rPr>
              <w:t>Ведение документации</w:t>
            </w:r>
            <w:r w:rsidR="0089428B">
              <w:rPr>
                <w:rFonts w:ascii="Arial" w:eastAsia="Times New Roman" w:hAnsi="Arial" w:cs="Arial"/>
                <w:b w:val="0"/>
                <w:bCs w:val="0"/>
                <w:color w:val="222327"/>
                <w:sz w:val="23"/>
                <w:szCs w:val="23"/>
              </w:rPr>
              <w:t xml:space="preserve">. </w:t>
            </w:r>
          </w:p>
          <w:p w:rsidR="006D751A" w:rsidRPr="00324506" w:rsidRDefault="00324506" w:rsidP="00324506">
            <w:pPr>
              <w:pStyle w:val="3"/>
              <w:shd w:val="clear" w:color="auto" w:fill="FFFFFF"/>
              <w:spacing w:before="300" w:after="150" w:line="240" w:lineRule="auto"/>
              <w:jc w:val="both"/>
              <w:rPr>
                <w:rStyle w:val="24"/>
                <w:rFonts w:eastAsia="Times New Roman" w:cs="Times New Roman"/>
                <w:b w:val="0"/>
                <w:color w:val="262626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62626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8B" w:rsidRDefault="0089428B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9428B" w:rsidRPr="0089428B" w:rsidRDefault="0089428B" w:rsidP="00894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28B" w:rsidRPr="0089428B" w:rsidRDefault="0089428B" w:rsidP="00894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28B" w:rsidRPr="0089428B" w:rsidRDefault="0089428B" w:rsidP="00894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28B" w:rsidRPr="0089428B" w:rsidRDefault="0089428B" w:rsidP="00894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28B" w:rsidRPr="0089428B" w:rsidRDefault="0089428B" w:rsidP="00894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28B" w:rsidRDefault="0089428B" w:rsidP="00894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51A" w:rsidRPr="0089428B" w:rsidRDefault="0089428B" w:rsidP="0089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1A" w:rsidRPr="00ED4AE4" w:rsidTr="009D1A9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EE4D4F" w:rsidRDefault="006D751A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262" w:rsidRDefault="00875262" w:rsidP="0087526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6</w:t>
            </w:r>
            <w:r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6D751A" w:rsidRPr="00875262" w:rsidRDefault="00875262" w:rsidP="0087526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75262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462D1A" w:rsidRDefault="006D751A" w:rsidP="00462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875262" w:rsidRDefault="00875262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26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1A" w:rsidRPr="00ED4AE4" w:rsidTr="009D1A9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875262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875262" w:rsidRDefault="00875262" w:rsidP="00521408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875262">
              <w:rPr>
                <w:rFonts w:ascii="Times New Roman" w:hAnsi="Times New Roman"/>
                <w:sz w:val="24"/>
                <w:szCs w:val="24"/>
              </w:rPr>
              <w:t xml:space="preserve"> по профилактике инфекционных заболеваний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262" w:rsidRDefault="00875262" w:rsidP="004A33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  <w:p w:rsidR="009D6731" w:rsidRDefault="009D6731" w:rsidP="004A33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731" w:rsidRPr="009D6731" w:rsidRDefault="001D214D" w:rsidP="00A7789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8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Инфекционные заболевания. Болезни с фекально-оральным механизмом передачи. Болезни с аэрозольным механизмом передачи. Заболевания с контактным механизмом передачи. Болезни с трансмиссивным механизмом передачи.</w:t>
            </w:r>
            <w:r w:rsidR="009D6731" w:rsidRPr="00A77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Очаг эпидемический.</w:t>
            </w:r>
            <w:r w:rsidRPr="00A778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789F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Профилактика инфекционных заболеваний. </w:t>
            </w:r>
            <w:r w:rsidR="009D6731" w:rsidRPr="00A77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Профилактические мероприятия, воздействующие на источник инфекции.</w:t>
            </w:r>
            <w:r w:rsidR="009D6731" w:rsidRPr="00A7789F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6731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Профилактические мероприятия, воздействующие на механизм передачи</w:t>
            </w:r>
            <w:r w:rsid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6731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возбудителя. Профилактические мероприятия, воздействующие на восприимчивые </w:t>
            </w:r>
            <w:r w:rsidR="009D6731" w:rsidRPr="009D6731">
              <w:rPr>
                <w:rFonts w:ascii="Times New Roman" w:hAnsi="Times New Roman"/>
                <w:color w:val="000000"/>
                <w:sz w:val="24"/>
                <w:szCs w:val="24"/>
              </w:rPr>
              <w:t>группы детского населения</w:t>
            </w:r>
            <w:r w:rsidR="009D6731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D6731" w:rsidRPr="00A77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Ограничительные мероприятия (карантин).</w:t>
            </w:r>
            <w:r w:rsidR="00A8705B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Противоэпидемические </w:t>
            </w:r>
            <w:r w:rsidR="00A8705B" w:rsidRPr="00A8705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8705B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05B" w:rsidRPr="00A8705B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профилактические</w:t>
            </w:r>
            <w:r w:rsidR="00A8705B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05B" w:rsidRPr="00A870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 w:rsidR="00A8705B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05B" w:rsidRPr="00A8705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A8705B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05B" w:rsidRPr="00A87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предупреждению распространения новой </w:t>
            </w:r>
            <w:proofErr w:type="spellStart"/>
            <w:r w:rsidR="00A8705B" w:rsidRPr="00A8705B">
              <w:rPr>
                <w:rFonts w:ascii="Times New Roman" w:hAnsi="Times New Roman"/>
                <w:color w:val="000000"/>
                <w:sz w:val="24"/>
                <w:szCs w:val="24"/>
              </w:rPr>
              <w:t>коро</w:t>
            </w:r>
            <w:r w:rsidR="00A8705B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>навирусной</w:t>
            </w:r>
            <w:proofErr w:type="spellEnd"/>
            <w:r w:rsidR="00A8705B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 (COVID-19).</w:t>
            </w:r>
            <w:r w:rsid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789F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Общественная и </w:t>
            </w:r>
            <w:proofErr w:type="gramStart"/>
            <w:r w:rsidRPr="00A7789F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индивидуальная  профилактика</w:t>
            </w:r>
            <w:proofErr w:type="gramEnd"/>
            <w:r w:rsidRPr="00A7789F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3650B" w:rsidRPr="00A7789F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Иммунопрофилактика. </w:t>
            </w:r>
            <w:r w:rsidR="009D6731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Санитарно-противоэпидемические </w:t>
            </w:r>
            <w:r w:rsidR="009D6731" w:rsidRPr="009D6731">
              <w:rPr>
                <w:rFonts w:ascii="Times New Roman" w:hAnsi="Times New Roman"/>
                <w:color w:val="000000"/>
                <w:sz w:val="24"/>
                <w:szCs w:val="24"/>
              </w:rPr>
              <w:t>(профилактические)</w:t>
            </w:r>
            <w:r w:rsidR="009D6731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мероприятия.</w:t>
            </w:r>
            <w:r w:rsidR="009D6731" w:rsidRPr="00A77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6731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="009D6731" w:rsidRPr="009D673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организационной</w:t>
            </w:r>
            <w:r w:rsidR="009D6731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6731" w:rsidRPr="009D673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D6731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6731" w:rsidRPr="009D6731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санитарно-просветительной</w:t>
            </w:r>
            <w:r w:rsidR="009D6731" w:rsidRPr="00A77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6731" w:rsidRPr="009D6731">
              <w:rPr>
                <w:rFonts w:ascii="Times New Roman" w:hAnsi="Times New Roman"/>
                <w:color w:val="000000"/>
                <w:sz w:val="24"/>
                <w:szCs w:val="24"/>
              </w:rPr>
              <w:t>работы.</w:t>
            </w:r>
          </w:p>
          <w:p w:rsidR="00875262" w:rsidRPr="00875262" w:rsidRDefault="00875262" w:rsidP="00875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B6FA5" w:rsidP="004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8332B3" w:rsidRDefault="008332B3" w:rsidP="004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2B3" w:rsidRDefault="008332B3" w:rsidP="004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2B3" w:rsidRDefault="008332B3" w:rsidP="004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2B3" w:rsidRDefault="008332B3" w:rsidP="004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2B3" w:rsidRDefault="008332B3" w:rsidP="004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2B3" w:rsidRDefault="008332B3" w:rsidP="004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2B3" w:rsidRDefault="008332B3" w:rsidP="004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2B3" w:rsidRDefault="008332B3" w:rsidP="004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2B3" w:rsidRPr="004A33CA" w:rsidRDefault="008332B3" w:rsidP="0083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1A" w:rsidRPr="00ED4AE4" w:rsidTr="009D1A9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EE4D4F" w:rsidRDefault="00071E7F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F64709" w:rsidRDefault="00521408" w:rsidP="0052140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875262">
              <w:rPr>
                <w:rFonts w:ascii="Times New Roman" w:hAnsi="Times New Roman"/>
                <w:sz w:val="24"/>
                <w:szCs w:val="24"/>
              </w:rPr>
              <w:t xml:space="preserve">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875262">
              <w:rPr>
                <w:rFonts w:ascii="Times New Roman" w:hAnsi="Times New Roman"/>
                <w:sz w:val="24"/>
                <w:szCs w:val="24"/>
              </w:rPr>
              <w:t>инфекционных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52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21408">
              <w:rPr>
                <w:rFonts w:ascii="Times New Roman" w:hAnsi="Times New Roman"/>
                <w:sz w:val="24"/>
                <w:szCs w:val="24"/>
              </w:rPr>
              <w:t>укреплению здоровья и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опаганде здорового образа жизни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08" w:rsidRDefault="00521408" w:rsidP="005214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  <w:p w:rsidR="006D751A" w:rsidRDefault="006D751A" w:rsidP="00462D1A">
            <w:pPr>
              <w:pStyle w:val="2"/>
              <w:shd w:val="clear" w:color="auto" w:fill="FFFFFF"/>
              <w:spacing w:before="0" w:line="330" w:lineRule="atLeast"/>
              <w:jc w:val="both"/>
              <w:rPr>
                <w:rFonts w:ascii="Times New Roman" w:hAnsi="Times New Roman" w:cs="Times New Roman"/>
              </w:rPr>
            </w:pPr>
          </w:p>
          <w:p w:rsidR="00DF792C" w:rsidRDefault="007C2397" w:rsidP="00DF792C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4"/>
                <w:szCs w:val="24"/>
              </w:rPr>
            </w:pPr>
            <w:r w:rsidRPr="00DF7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Наиболее распространенные неинфекционные патологии:</w:t>
            </w:r>
            <w:r w:rsidRPr="00DF7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болезни сердца и сосудов, з</w:t>
            </w:r>
            <w:r w:rsidRPr="007C2397">
              <w:rPr>
                <w:rFonts w:ascii="Times New Roman" w:hAnsi="Times New Roman"/>
                <w:color w:val="000000"/>
                <w:sz w:val="24"/>
                <w:szCs w:val="24"/>
              </w:rPr>
              <w:t>аболевания дыхате</w:t>
            </w:r>
            <w:r w:rsidRPr="00DF792C">
              <w:rPr>
                <w:rFonts w:ascii="Times New Roman" w:hAnsi="Times New Roman"/>
                <w:color w:val="000000"/>
                <w:sz w:val="24"/>
                <w:szCs w:val="24"/>
              </w:rPr>
              <w:t>льных путей (ХОБЛ, астма и др.), сахарный диабет, з</w:t>
            </w:r>
            <w:r w:rsidRPr="007C2397">
              <w:rPr>
                <w:rFonts w:ascii="Times New Roman" w:hAnsi="Times New Roman"/>
                <w:color w:val="000000"/>
                <w:sz w:val="24"/>
                <w:szCs w:val="24"/>
              </w:rPr>
              <w:t>локачественные новообразования.</w:t>
            </w:r>
            <w:r w:rsidRPr="00DF7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Профилактика неинфекционных заболеваний. </w:t>
            </w:r>
            <w:r w:rsidRPr="00DF7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</w:t>
            </w:r>
            <w:r w:rsidRPr="007C2397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хронических</w:t>
            </w:r>
            <w:r w:rsidRPr="00DF7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2397">
              <w:rPr>
                <w:rFonts w:ascii="Times New Roman" w:hAnsi="Times New Roman"/>
                <w:color w:val="000000"/>
                <w:sz w:val="24"/>
                <w:szCs w:val="24"/>
              </w:rPr>
              <w:t>неинфекционных</w:t>
            </w:r>
            <w:r w:rsidRPr="00DF7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2397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заболеваний в России</w:t>
            </w:r>
            <w:r w:rsidRPr="00DF79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7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Уровни профилактики неинфекционных заболеваний. </w:t>
            </w:r>
            <w:r w:rsidR="00DF792C" w:rsidRPr="00DF7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профилактики неинфекционных заболеваний. </w:t>
            </w:r>
            <w:r w:rsidRPr="00DF7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Проведения мероприятий по формированию здорового образа жизни.</w:t>
            </w:r>
            <w:r w:rsidR="00DF792C" w:rsidRPr="00DF792C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 xml:space="preserve"> Санитарно-гигиеническое просвещение. Диспансеризация и ежегодные </w:t>
            </w:r>
            <w:proofErr w:type="spellStart"/>
            <w:r w:rsidR="00DF792C" w:rsidRPr="00DF792C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профосмотры</w:t>
            </w:r>
            <w:proofErr w:type="spellEnd"/>
            <w:r w:rsidR="00DF792C" w:rsidRPr="00DF792C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96B9C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Диспансеризация детей из групп риска и с хроническими заболеваниями.</w:t>
            </w:r>
            <w:r w:rsidR="00DF792C" w:rsidRPr="00DF792C">
              <w:rPr>
                <w:rFonts w:ascii="YS Text" w:hAnsi="YS Text"/>
                <w:color w:val="000000"/>
                <w:sz w:val="24"/>
                <w:szCs w:val="24"/>
              </w:rPr>
              <w:t xml:space="preserve"> Организация диспансерного наблюдения пациентов с диагностированными неинфекционными заболеваниями (в том числе лиц с патологиями сердца и сосудов).</w:t>
            </w:r>
          </w:p>
          <w:p w:rsidR="00521408" w:rsidRPr="00DF792C" w:rsidRDefault="00521408" w:rsidP="00DF792C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521408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21408" w:rsidRDefault="00521408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408" w:rsidRDefault="00521408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408" w:rsidRDefault="00521408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408" w:rsidRDefault="00521408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408" w:rsidRDefault="00521408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408" w:rsidRDefault="00521408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408" w:rsidRDefault="00521408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92C" w:rsidRDefault="00DF792C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92C" w:rsidRDefault="00DF792C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92C" w:rsidRDefault="00DF792C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92C" w:rsidRDefault="00DF792C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92C" w:rsidRDefault="00DF792C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92C" w:rsidRDefault="00DF792C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92C" w:rsidRDefault="00DF792C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92C" w:rsidRDefault="00DF792C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408" w:rsidRDefault="00521408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1A" w:rsidRPr="00ED4AE4" w:rsidTr="009D1A9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41" w:rsidRPr="00302C21" w:rsidRDefault="00104341" w:rsidP="0010434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7</w:t>
            </w:r>
            <w:r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6D751A" w:rsidRPr="00810715" w:rsidRDefault="00810715" w:rsidP="00810715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1071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Оказание медицинской </w:t>
            </w:r>
            <w:r w:rsidRPr="0081071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помощи в экстренной </w:t>
            </w:r>
            <w:r w:rsidR="009878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1071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форме.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462D1A" w:rsidRDefault="006D751A" w:rsidP="00462D1A">
            <w:pPr>
              <w:jc w:val="both"/>
              <w:rPr>
                <w:rStyle w:val="24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810715" w:rsidRDefault="00810715" w:rsidP="000B0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7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B05A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1A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9D1A96" w:rsidRDefault="006D751A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Pr="00495179" w:rsidRDefault="006D751A" w:rsidP="00F647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0A" w:rsidRDefault="0098780A" w:rsidP="0098780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  <w:p w:rsidR="0098780A" w:rsidRPr="0098780A" w:rsidRDefault="0087522D" w:rsidP="0098780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22D">
              <w:rPr>
                <w:rFonts w:ascii="Times New Roman" w:hAnsi="Times New Roman"/>
                <w:color w:val="000000"/>
                <w:sz w:val="24"/>
                <w:szCs w:val="24"/>
              </w:rPr>
              <w:t>Принципы оказания медицинской помощи на улице, в квартире,</w:t>
            </w:r>
            <w:r w:rsidR="00987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522D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 местах, при массовых авариях.</w:t>
            </w:r>
            <w:r w:rsidRPr="00987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Тактика лечения на </w:t>
            </w:r>
            <w:proofErr w:type="spellStart"/>
            <w:r w:rsidRPr="0098780A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987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этапе. Тактика диагностики и</w:t>
            </w:r>
            <w:r w:rsidR="00096B9C" w:rsidRPr="00987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522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транспортировки.</w:t>
            </w:r>
            <w:r w:rsidRPr="00987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Тактика взаимодействия с ЛПУ, учреждениями МВД. Тактика при</w:t>
            </w:r>
            <w:r w:rsidR="00096B9C" w:rsidRPr="00987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522D">
              <w:rPr>
                <w:rFonts w:ascii="Times New Roman" w:hAnsi="Times New Roman"/>
                <w:color w:val="000000"/>
                <w:sz w:val="24"/>
                <w:szCs w:val="24"/>
              </w:rPr>
              <w:t>летальном исходе.</w:t>
            </w:r>
            <w:r w:rsidRPr="009878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Неотложная помощь при травмах и несчастных случаях.</w:t>
            </w:r>
            <w:r w:rsidR="00096B9C" w:rsidRPr="009878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Неотложная помощь при заболеваниях внутренних органов. </w:t>
            </w:r>
            <w:r w:rsidR="0098780A" w:rsidRPr="009878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Неотложные состояния у детей. Оказание помощи при родах вне лечебного учреждения</w:t>
            </w:r>
            <w:r w:rsidR="0098780A" w:rsidRPr="00987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Снижение уровня травматизма ребенка и матери </w:t>
            </w:r>
            <w:proofErr w:type="gramStart"/>
            <w:r w:rsidR="0098780A" w:rsidRPr="0098780A">
              <w:rPr>
                <w:rFonts w:ascii="Times New Roman" w:hAnsi="Times New Roman"/>
                <w:color w:val="000000"/>
                <w:sz w:val="24"/>
                <w:szCs w:val="24"/>
              </w:rPr>
              <w:t>и  предотвращение</w:t>
            </w:r>
            <w:proofErr w:type="gramEnd"/>
            <w:r w:rsidR="0098780A" w:rsidRPr="00987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наступления неблагоприятного исхода.</w:t>
            </w:r>
          </w:p>
          <w:p w:rsidR="0087522D" w:rsidRPr="0087522D" w:rsidRDefault="0098780A" w:rsidP="0087522D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Практика</w:t>
            </w:r>
          </w:p>
          <w:p w:rsidR="0087522D" w:rsidRPr="0087522D" w:rsidRDefault="0087522D" w:rsidP="0087522D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6D751A" w:rsidRPr="00D26FB2" w:rsidRDefault="006D751A" w:rsidP="00E725A2">
            <w:pPr>
              <w:shd w:val="clear" w:color="auto" w:fill="FFFFFF"/>
              <w:spacing w:after="0" w:line="240" w:lineRule="auto"/>
              <w:rPr>
                <w:rStyle w:val="24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493F77" w:rsidP="0098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05A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780A" w:rsidRDefault="0098780A" w:rsidP="0098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80A" w:rsidRDefault="0098780A" w:rsidP="0098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80A" w:rsidRDefault="0098780A" w:rsidP="0098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80A" w:rsidRDefault="0098780A" w:rsidP="0098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80A" w:rsidRDefault="0098780A" w:rsidP="0098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80A" w:rsidRDefault="0098780A" w:rsidP="0098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80A" w:rsidRDefault="0098780A" w:rsidP="0098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80A" w:rsidRDefault="0098780A" w:rsidP="0098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80A" w:rsidRDefault="0098780A" w:rsidP="0098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80A" w:rsidRDefault="0098780A" w:rsidP="0098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77" w:rsidRDefault="00493F77" w:rsidP="0098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80A" w:rsidRPr="00D26FB2" w:rsidRDefault="00493F77" w:rsidP="0098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9D1A96" w:rsidRDefault="006D751A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51A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51A" w:rsidRPr="00AD2AE8" w:rsidRDefault="006D751A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51A" w:rsidRPr="00302C21" w:rsidRDefault="00104341" w:rsidP="00302C2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8</w:t>
            </w:r>
            <w:r w:rsidR="006D751A"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6D751A" w:rsidRDefault="006D751A" w:rsidP="002C593C">
            <w:pPr>
              <w:pStyle w:val="2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B145B2">
              <w:rPr>
                <w:b/>
                <w:i/>
                <w:sz w:val="28"/>
                <w:szCs w:val="28"/>
              </w:rPr>
              <w:t xml:space="preserve">Зачет по манипуляционной технике в </w:t>
            </w:r>
            <w:proofErr w:type="spellStart"/>
            <w:r w:rsidRPr="00B145B2">
              <w:rPr>
                <w:b/>
                <w:i/>
                <w:sz w:val="28"/>
                <w:szCs w:val="28"/>
              </w:rPr>
              <w:t>симуляционном</w:t>
            </w:r>
            <w:proofErr w:type="spellEnd"/>
            <w:r w:rsidRPr="00B145B2">
              <w:rPr>
                <w:b/>
                <w:i/>
                <w:sz w:val="28"/>
                <w:szCs w:val="28"/>
              </w:rPr>
              <w:t xml:space="preserve"> кабинете</w:t>
            </w:r>
          </w:p>
          <w:p w:rsidR="006D751A" w:rsidRPr="00B145B2" w:rsidRDefault="006D751A" w:rsidP="002C593C">
            <w:pPr>
              <w:pStyle w:val="2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51A" w:rsidRPr="001F4F2E" w:rsidRDefault="006D751A" w:rsidP="002C593C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51A" w:rsidRPr="00B145B2" w:rsidRDefault="006D751A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5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51A" w:rsidRPr="00AD2AE8" w:rsidRDefault="006D751A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1A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51A" w:rsidRPr="00302C21" w:rsidRDefault="00104341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D751A" w:rsidRPr="00302C2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51A" w:rsidRPr="00D75774" w:rsidRDefault="006D751A" w:rsidP="00302C2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D75774">
              <w:rPr>
                <w:rStyle w:val="2Exact"/>
                <w:color w:val="000000"/>
                <w:sz w:val="24"/>
                <w:szCs w:val="24"/>
              </w:rPr>
              <w:t>Методики проведения основных реанимационных мероприятий:</w:t>
            </w:r>
          </w:p>
          <w:p w:rsidR="006D751A" w:rsidRPr="00B145B2" w:rsidRDefault="006D751A" w:rsidP="00302C2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51A" w:rsidRPr="00D75774" w:rsidRDefault="006D751A" w:rsidP="00302C2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D75774">
              <w:rPr>
                <w:rStyle w:val="2Exact"/>
                <w:color w:val="000000"/>
                <w:sz w:val="24"/>
                <w:szCs w:val="24"/>
              </w:rPr>
              <w:t>- непрямой массаж сердца;</w:t>
            </w:r>
          </w:p>
          <w:p w:rsidR="006D751A" w:rsidRPr="00D75774" w:rsidRDefault="006D751A" w:rsidP="00302C2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D75774">
              <w:rPr>
                <w:rStyle w:val="2Exact"/>
                <w:color w:val="000000"/>
                <w:sz w:val="24"/>
                <w:szCs w:val="24"/>
              </w:rPr>
              <w:t>- искусственная вентиляции легких методами «изо рта в рот», «изо рта в нос";</w:t>
            </w:r>
          </w:p>
          <w:p w:rsidR="006D751A" w:rsidRPr="00D75774" w:rsidRDefault="006D751A" w:rsidP="00302C2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D75774">
              <w:rPr>
                <w:rStyle w:val="2Exact"/>
                <w:color w:val="000000"/>
                <w:sz w:val="24"/>
                <w:szCs w:val="24"/>
              </w:rPr>
              <w:t xml:space="preserve">-приемы </w:t>
            </w:r>
            <w:proofErr w:type="spellStart"/>
            <w:r w:rsidRPr="00D75774">
              <w:rPr>
                <w:rStyle w:val="2Exact"/>
                <w:color w:val="000000"/>
                <w:sz w:val="24"/>
                <w:szCs w:val="24"/>
              </w:rPr>
              <w:t>Геймлиха</w:t>
            </w:r>
            <w:proofErr w:type="spellEnd"/>
            <w:r w:rsidRPr="00D75774">
              <w:rPr>
                <w:rStyle w:val="2Exact"/>
                <w:color w:val="000000"/>
                <w:sz w:val="24"/>
                <w:szCs w:val="24"/>
              </w:rPr>
              <w:t xml:space="preserve">; </w:t>
            </w:r>
          </w:p>
          <w:p w:rsidR="006D751A" w:rsidRPr="00D75774" w:rsidRDefault="006D751A" w:rsidP="00302C2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D75774">
              <w:rPr>
                <w:rStyle w:val="2Exact"/>
                <w:color w:val="000000"/>
                <w:sz w:val="24"/>
                <w:szCs w:val="24"/>
              </w:rPr>
              <w:t>-ревизия и очистки полости рта.</w:t>
            </w:r>
          </w:p>
          <w:p w:rsidR="006D751A" w:rsidRDefault="006D751A" w:rsidP="00302C21">
            <w:pPr>
              <w:pStyle w:val="11"/>
              <w:shd w:val="clear" w:color="auto" w:fill="auto"/>
              <w:jc w:val="both"/>
              <w:rPr>
                <w:rStyle w:val="2Exact"/>
                <w:color w:val="000000"/>
                <w:sz w:val="24"/>
                <w:szCs w:val="24"/>
              </w:rPr>
            </w:pPr>
          </w:p>
          <w:p w:rsidR="006D751A" w:rsidRPr="001F4F2E" w:rsidRDefault="006D751A" w:rsidP="00302C21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51A" w:rsidRPr="001F4F2E" w:rsidRDefault="006D751A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51A" w:rsidRPr="00AD2AE8" w:rsidRDefault="006D751A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1A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51A" w:rsidRPr="00302C21" w:rsidRDefault="00104341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D751A" w:rsidRPr="00302C21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51A" w:rsidRPr="00D75774" w:rsidRDefault="006D751A" w:rsidP="00302C21">
            <w:pPr>
              <w:pStyle w:val="aa"/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Иммобилизация:</w:t>
            </w:r>
          </w:p>
          <w:p w:rsidR="006D751A" w:rsidRDefault="006D751A" w:rsidP="00302C21">
            <w:pPr>
              <w:pStyle w:val="21"/>
              <w:shd w:val="clear" w:color="auto" w:fill="auto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51A" w:rsidRPr="00302C21" w:rsidRDefault="006D751A" w:rsidP="00302C21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2C2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-подготовка транспортных шин;</w:t>
            </w:r>
          </w:p>
          <w:p w:rsidR="006D751A" w:rsidRPr="00302C21" w:rsidRDefault="006D751A" w:rsidP="00302C21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2C2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-наложение транспортных шин при переломе плеча, предплечья, голени, бедра, грудного и поясничного отделов позвоночника, костей таза.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51A" w:rsidRPr="001F4F2E" w:rsidRDefault="006D751A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51A" w:rsidRPr="00AD2AE8" w:rsidRDefault="006D751A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1A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51A" w:rsidRPr="00302C21" w:rsidRDefault="00104341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="006D751A" w:rsidRPr="00302C21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51A" w:rsidRPr="00D75774" w:rsidRDefault="006D751A" w:rsidP="00302C21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774">
              <w:rPr>
                <w:rFonts w:ascii="Times New Roman" w:eastAsia="Calibri" w:hAnsi="Times New Roman"/>
                <w:sz w:val="24"/>
                <w:szCs w:val="24"/>
              </w:rPr>
              <w:t>Техника временной остановки кровотечения:</w:t>
            </w:r>
          </w:p>
          <w:p w:rsidR="006D751A" w:rsidRDefault="006D751A" w:rsidP="00302C21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6D751A" w:rsidRDefault="006D751A" w:rsidP="00302C21">
            <w:pPr>
              <w:pStyle w:val="21"/>
              <w:shd w:val="clear" w:color="auto" w:fill="auto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51A" w:rsidRPr="00D75774" w:rsidRDefault="006D751A" w:rsidP="00302C21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774">
              <w:rPr>
                <w:rFonts w:ascii="Times New Roman" w:eastAsia="Calibri" w:hAnsi="Times New Roman"/>
                <w:sz w:val="24"/>
                <w:szCs w:val="24"/>
              </w:rPr>
              <w:t>-пальцевое прижатие в определенных анатомических точках;</w:t>
            </w:r>
          </w:p>
          <w:p w:rsidR="006D751A" w:rsidRPr="00D75774" w:rsidRDefault="006D751A" w:rsidP="00302C21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774">
              <w:rPr>
                <w:rFonts w:ascii="Times New Roman" w:eastAsia="Calibri" w:hAnsi="Times New Roman"/>
                <w:sz w:val="24"/>
                <w:szCs w:val="24"/>
              </w:rPr>
              <w:t>-максимальное сгибание конечности в суставе;</w:t>
            </w:r>
          </w:p>
          <w:p w:rsidR="006D751A" w:rsidRPr="00D75774" w:rsidRDefault="006D751A" w:rsidP="00302C21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774">
              <w:rPr>
                <w:rFonts w:ascii="Times New Roman" w:eastAsia="Calibri" w:hAnsi="Times New Roman"/>
                <w:sz w:val="24"/>
                <w:szCs w:val="24"/>
              </w:rPr>
              <w:t xml:space="preserve">- создание возвышенного положения конечности; </w:t>
            </w:r>
          </w:p>
          <w:p w:rsidR="006D751A" w:rsidRDefault="006D751A" w:rsidP="00302C21">
            <w:pPr>
              <w:pStyle w:val="11"/>
              <w:shd w:val="clear" w:color="auto" w:fill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-применение холода.</w:t>
            </w:r>
          </w:p>
          <w:p w:rsidR="006D751A" w:rsidRPr="001F4F2E" w:rsidRDefault="006D751A" w:rsidP="00302C21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51A" w:rsidRPr="001F4F2E" w:rsidRDefault="006D751A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51A" w:rsidRPr="00AD2AE8" w:rsidRDefault="006D751A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1A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51A" w:rsidRPr="00302C21" w:rsidRDefault="00104341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D751A" w:rsidRPr="00302C21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51A" w:rsidRDefault="006D751A" w:rsidP="00302C21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774">
              <w:rPr>
                <w:rFonts w:eastAsia="Calibri" w:cs="Times New Roman"/>
                <w:sz w:val="24"/>
                <w:szCs w:val="24"/>
              </w:rPr>
              <w:t>Техника измерения артериального давления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6D751A" w:rsidRDefault="006D751A" w:rsidP="00302C21">
            <w:pPr>
              <w:pStyle w:val="21"/>
              <w:shd w:val="clear" w:color="auto" w:fill="auto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51A" w:rsidRDefault="006D751A" w:rsidP="00302C21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6D751A" w:rsidRDefault="006D751A" w:rsidP="00302C21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6D751A" w:rsidRDefault="006D751A" w:rsidP="00302C21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6D751A" w:rsidRDefault="006D751A" w:rsidP="00302C21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6D751A" w:rsidRPr="001F4F2E" w:rsidRDefault="006D751A" w:rsidP="00302C21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51A" w:rsidRPr="001F4F2E" w:rsidRDefault="006D751A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51A" w:rsidRPr="00AD2AE8" w:rsidRDefault="006D751A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1A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51A" w:rsidRPr="00AD2AE8" w:rsidRDefault="006D751A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51A" w:rsidRDefault="00590DC0" w:rsidP="002C593C">
            <w:pPr>
              <w:pStyle w:val="21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Итоговая аттестация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51A" w:rsidRDefault="006D751A" w:rsidP="002C593C">
            <w:pPr>
              <w:pStyle w:val="11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51A" w:rsidRPr="001F4F2E" w:rsidRDefault="000B05A4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51A" w:rsidRPr="00AD2AE8" w:rsidRDefault="006D751A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1A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D26FB2">
            <w:pPr>
              <w:pStyle w:val="11"/>
              <w:shd w:val="clear" w:color="auto" w:fill="auto"/>
              <w:spacing w:line="223" w:lineRule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1A" w:rsidRDefault="006D751A" w:rsidP="006F0C3E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Default="006D751A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1A" w:rsidRPr="00AD2AE8" w:rsidRDefault="006D751A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DC0" w:rsidRDefault="00590DC0" w:rsidP="00590D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90DC0" w:rsidRDefault="00590DC0" w:rsidP="00590D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90DC0" w:rsidRDefault="00590DC0" w:rsidP="00590D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Оценочные средства </w:t>
      </w:r>
    </w:p>
    <w:p w:rsidR="00590DC0" w:rsidRDefault="00590DC0" w:rsidP="00590D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90DC0" w:rsidRPr="00590DC0" w:rsidRDefault="00590DC0" w:rsidP="00590DC0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590DC0">
        <w:rPr>
          <w:rFonts w:ascii="Times New Roman" w:eastAsiaTheme="minorEastAsia" w:hAnsi="Times New Roman"/>
          <w:b/>
          <w:sz w:val="32"/>
          <w:szCs w:val="32"/>
        </w:rPr>
        <w:t>Тесты</w:t>
      </w:r>
    </w:p>
    <w:p w:rsidR="00590DC0" w:rsidRPr="00590DC0" w:rsidRDefault="00590DC0" w:rsidP="00590DC0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32"/>
        </w:rPr>
      </w:pPr>
      <w:r w:rsidRPr="00590DC0">
        <w:rPr>
          <w:rFonts w:ascii="Times New Roman" w:eastAsiaTheme="minorEastAsia" w:hAnsi="Times New Roman" w:cstheme="minorBidi"/>
          <w:b/>
          <w:sz w:val="32"/>
          <w:szCs w:val="32"/>
        </w:rPr>
        <w:t>по специальности «Лечебное дело»</w:t>
      </w:r>
    </w:p>
    <w:p w:rsidR="00590DC0" w:rsidRPr="00590DC0" w:rsidRDefault="00590DC0" w:rsidP="00590DC0">
      <w:pPr>
        <w:widowControl w:val="0"/>
        <w:spacing w:line="240" w:lineRule="auto"/>
        <w:ind w:right="20"/>
        <w:jc w:val="center"/>
        <w:rPr>
          <w:rFonts w:ascii="Times New Roman" w:eastAsiaTheme="minorEastAsia" w:hAnsi="Times New Roman" w:cstheme="minorBidi"/>
          <w:b/>
          <w:noProof/>
          <w:sz w:val="32"/>
          <w:szCs w:val="32"/>
        </w:rPr>
      </w:pPr>
      <w:r w:rsidRPr="00590DC0">
        <w:rPr>
          <w:rFonts w:ascii="Times New Roman" w:eastAsiaTheme="minorEastAsia" w:hAnsi="Times New Roman" w:cstheme="minorBidi"/>
          <w:b/>
          <w:sz w:val="32"/>
          <w:szCs w:val="32"/>
        </w:rPr>
        <w:t xml:space="preserve">Цикл: </w:t>
      </w:r>
      <w:r w:rsidRPr="00590DC0">
        <w:rPr>
          <w:rFonts w:ascii="Times New Roman" w:eastAsiaTheme="minorEastAsia" w:hAnsi="Times New Roman" w:cstheme="minorBidi"/>
          <w:b/>
          <w:noProof/>
          <w:sz w:val="32"/>
          <w:szCs w:val="32"/>
        </w:rPr>
        <w:t>«</w:t>
      </w:r>
      <w:r w:rsidRPr="00590DC0">
        <w:rPr>
          <w:rFonts w:ascii="Times New Roman" w:eastAsiaTheme="minorEastAsia" w:hAnsi="Times New Roman" w:cstheme="minorBidi"/>
          <w:b/>
          <w:sz w:val="32"/>
          <w:szCs w:val="32"/>
        </w:rPr>
        <w:t>Оказание первичной доврачебной медико-санитарной помощи населению по профилю «лечебное дело</w:t>
      </w:r>
      <w:r w:rsidRPr="00590DC0">
        <w:rPr>
          <w:rFonts w:ascii="Times New Roman" w:eastAsiaTheme="minorEastAsia" w:hAnsi="Times New Roman" w:cstheme="minorBidi"/>
          <w:b/>
          <w:noProof/>
          <w:sz w:val="32"/>
          <w:szCs w:val="32"/>
        </w:rPr>
        <w:t>»</w:t>
      </w:r>
    </w:p>
    <w:p w:rsidR="00590DC0" w:rsidRPr="00590DC0" w:rsidRDefault="00590DC0" w:rsidP="00590DC0">
      <w:pPr>
        <w:rPr>
          <w:rFonts w:asciiTheme="minorHAnsi" w:eastAsiaTheme="minorEastAsia" w:hAnsiTheme="minorHAnsi" w:cstheme="minorBidi"/>
        </w:rPr>
      </w:pP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sz w:val="24"/>
          <w:szCs w:val="24"/>
        </w:rPr>
        <w:t>Выберите один или несколько вариантов ответа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1.При хроническом гастрите с выраженной секреторной недостаточностью наблюдается:</w:t>
      </w:r>
    </w:p>
    <w:p w:rsidR="00590DC0" w:rsidRPr="00590DC0" w:rsidRDefault="00590DC0" w:rsidP="00590DC0">
      <w:pPr>
        <w:spacing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lastRenderedPageBreak/>
        <w:t>A) тошнота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Б) склонность к запорам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горечь во рту                                                                                                                                                  Г) изжога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2. Дефицит пульса характерен для:      </w:t>
      </w:r>
    </w:p>
    <w:p w:rsidR="00590DC0" w:rsidRPr="00590DC0" w:rsidRDefault="00590DC0" w:rsidP="0059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0DC0">
        <w:rPr>
          <w:rFonts w:ascii="Times New Roman" w:hAnsi="Times New Roman"/>
          <w:color w:val="000000"/>
          <w:sz w:val="24"/>
          <w:szCs w:val="24"/>
          <w:highlight w:val="yellow"/>
        </w:rPr>
        <w:t>A) мерцательной аритмии</w:t>
      </w:r>
    </w:p>
    <w:p w:rsidR="00590DC0" w:rsidRPr="00590DC0" w:rsidRDefault="00590DC0" w:rsidP="0059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0DC0">
        <w:rPr>
          <w:rFonts w:ascii="Times New Roman" w:hAnsi="Times New Roman"/>
          <w:color w:val="000000"/>
          <w:sz w:val="24"/>
          <w:szCs w:val="24"/>
        </w:rPr>
        <w:t>Б) синусовой тахикардии</w:t>
      </w:r>
      <w:r w:rsidRPr="00590DC0">
        <w:rPr>
          <w:rFonts w:ascii="Times New Roman" w:hAnsi="Times New Roman"/>
          <w:color w:val="000000"/>
          <w:sz w:val="24"/>
          <w:szCs w:val="24"/>
        </w:rPr>
        <w:br/>
        <w:t>B) синусовой брадикардии</w:t>
      </w:r>
      <w:r w:rsidRPr="00590DC0">
        <w:rPr>
          <w:rFonts w:ascii="Times New Roman" w:hAnsi="Times New Roman"/>
          <w:color w:val="000000"/>
          <w:sz w:val="24"/>
          <w:szCs w:val="24"/>
        </w:rPr>
        <w:br/>
        <w:t>Г) блокаде левой ножки пучка Гиса</w:t>
      </w:r>
    </w:p>
    <w:p w:rsidR="00590DC0" w:rsidRPr="00590DC0" w:rsidRDefault="00590DC0" w:rsidP="00590DC0">
      <w:pPr>
        <w:spacing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 3.</w:t>
      </w:r>
      <w:r w:rsidRPr="00590DC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Нижняя граница легких по передней подмышечной линии соответствует ребру</w:t>
      </w:r>
    </w:p>
    <w:p w:rsidR="00590DC0" w:rsidRPr="00590DC0" w:rsidRDefault="00590DC0" w:rsidP="00590DC0">
      <w:pPr>
        <w:spacing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7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Б) 8                                                                                                                                                                     В) 6                                                                                                                                                                            Г) 5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4. Послойное рентгенологическое исследование легких</w:t>
      </w:r>
    </w:p>
    <w:p w:rsidR="00590DC0" w:rsidRPr="00590DC0" w:rsidRDefault="00590DC0" w:rsidP="00590DC0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томография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бронхография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спирография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 xml:space="preserve">Г)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пневмотахометрия</w:t>
      </w:r>
      <w:proofErr w:type="spellEnd"/>
    </w:p>
    <w:p w:rsidR="00590DC0" w:rsidRPr="00590DC0" w:rsidRDefault="00590DC0" w:rsidP="00590DC0">
      <w:p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5.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Замещение ткани легкого на соединительную называется</w:t>
      </w:r>
    </w:p>
    <w:p w:rsidR="00590DC0" w:rsidRPr="00590DC0" w:rsidRDefault="00590DC0" w:rsidP="00590DC0">
      <w:pPr>
        <w:spacing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пневмосклероз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ателектаз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 пневмония                                                                                                                                                Г) эмфизема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6.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При сахарном диабете в анализе мочи отмечается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 xml:space="preserve">A)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глюкозурия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бактериурия                                                                                                                                                     В) пиурия                                                                                                                                                            Г) гематурия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590DC0" w:rsidRPr="00590DC0" w:rsidRDefault="00590DC0" w:rsidP="00590DC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7. При гипогликемической коме кожные покровы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lastRenderedPageBreak/>
        <w:t>A) влажные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гиперемированы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желтушные                                                                                                                                                       Г) сухие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8. Для фурункула характерно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гнойно-некротическое воспаление волосяного фолликула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Б) острое гнойное поражение потовой железы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острое гнойное воспаление всех слоев кожи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гнойное  расплавление подкожно-жировой клетчатки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9. Рана является проникающей, если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повреждены мягкие ткани и пограничная серозная оболочка (плевра, брюшина)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в ней находится инородное тело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повреждены только кожа и подкожная клетчатка                                                                              Г) повреждены мышцы и кости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10.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Местный симптом рожистого воспаления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гиперемия кожи с четкими границами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Б) подергивание мышц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разлитое покраснение кожи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инфильтрация с цианотичным оттенком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11.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Живот при непроходимости толстого кишечника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асимметричен, вздут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Б) не изменен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доскообразный                                                                                                                                                 Г) втянут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>12.</w:t>
      </w:r>
      <w:r w:rsidRPr="00590DC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Характер и локализация болей при остром холецистите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постоянные, сильные боли в правом подреберье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постоянные, сильные боли в правой подвздошной области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опоясывающие, тупые боли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 xml:space="preserve">Г) «кинжальные» боли в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эпигастрии</w:t>
      </w:r>
      <w:proofErr w:type="spellEnd"/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>13.</w:t>
      </w:r>
      <w:r w:rsidRPr="00590DC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Наиболее частая форма аллергии у детей раннего возраста</w:t>
      </w:r>
    </w:p>
    <w:p w:rsidR="00590DC0" w:rsidRPr="00590DC0" w:rsidRDefault="00590DC0" w:rsidP="00590DC0">
      <w:pPr>
        <w:spacing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lastRenderedPageBreak/>
        <w:t>A) пищевая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инфекционная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лекарственная                                                                                                                                              Г) ингаляционная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14.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Показателями тяжести пневмонии являются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степень дыхательной недостаточности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Б) кашель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 xml:space="preserve">B) локализованные хрипы                                                                                                                          Г)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гепатоспленомегалия</w:t>
      </w:r>
      <w:proofErr w:type="spellEnd"/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15.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Клиническим признаком долевой пневмонии является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одышка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 xml:space="preserve">Б) коробочный оттенок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перкуторного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звука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сухие хрипы с обеих сторон                                                                                                                              Г) регионарный лимфаденит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16.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Экспираторный характер одышки характерен для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бронхиальной астмы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Б) крупозной пневмонии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абсцесса легкого                                                                                                                                          Г) отека легких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</w:rPr>
      </w:pPr>
      <w:r w:rsidRPr="00590DC0">
        <w:rPr>
          <w:rFonts w:ascii="Times New Roman" w:eastAsiaTheme="minorEastAsia" w:hAnsi="Times New Roman"/>
          <w:b/>
        </w:rPr>
        <w:t xml:space="preserve">17. </w:t>
      </w:r>
      <w:proofErr w:type="spellStart"/>
      <w:r w:rsidRPr="00590DC0">
        <w:rPr>
          <w:rFonts w:ascii="Times New Roman" w:eastAsiaTheme="minorEastAsia" w:hAnsi="Times New Roman"/>
          <w:b/>
          <w:color w:val="000000"/>
        </w:rPr>
        <w:t>Аускультативные</w:t>
      </w:r>
      <w:proofErr w:type="spellEnd"/>
      <w:r w:rsidRPr="00590DC0">
        <w:rPr>
          <w:rFonts w:ascii="Times New Roman" w:eastAsiaTheme="minorEastAsia" w:hAnsi="Times New Roman"/>
          <w:b/>
          <w:color w:val="000000"/>
        </w:rPr>
        <w:t xml:space="preserve"> данные при приступе бронхиальной астмы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сухие свистящие хрипы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Б) шум трения плевры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крепитация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влажные хрипы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>18.</w:t>
      </w:r>
      <w:r w:rsidRPr="00590DC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Пальцы в виде «барабанных палочек» и ногти в виде «часовых стекол» характерны для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бронхоэктатической болезни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Б) крупозной пневмонии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экссудативного плеврита                                                                                                                                  Г) острого бронхита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>19.</w:t>
      </w:r>
      <w:r w:rsidRPr="00590DC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Воспаление крупных суставов, летучесть болей характерны для</w:t>
      </w:r>
    </w:p>
    <w:p w:rsidR="00590DC0" w:rsidRPr="00590DC0" w:rsidRDefault="00590DC0" w:rsidP="0059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0DC0">
        <w:rPr>
          <w:rFonts w:ascii="Times New Roman" w:hAnsi="Times New Roman"/>
          <w:color w:val="000000"/>
          <w:sz w:val="24"/>
          <w:szCs w:val="24"/>
          <w:highlight w:val="yellow"/>
        </w:rPr>
        <w:lastRenderedPageBreak/>
        <w:t>A) ревматического полиартрита</w:t>
      </w:r>
      <w:r w:rsidRPr="00590DC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Б) ревматоидного артрита</w:t>
      </w:r>
      <w:r w:rsidRPr="00590DC0">
        <w:rPr>
          <w:rFonts w:ascii="Times New Roman" w:hAnsi="Times New Roman"/>
          <w:color w:val="000000"/>
          <w:sz w:val="24"/>
          <w:szCs w:val="24"/>
        </w:rPr>
        <w:br/>
        <w:t>B) подагры</w:t>
      </w:r>
      <w:r w:rsidRPr="00590DC0">
        <w:rPr>
          <w:rFonts w:ascii="Times New Roman" w:hAnsi="Times New Roman"/>
          <w:color w:val="000000"/>
          <w:sz w:val="24"/>
          <w:szCs w:val="24"/>
        </w:rPr>
        <w:br/>
        <w:t xml:space="preserve">Г) деформирующего </w:t>
      </w:r>
      <w:proofErr w:type="spellStart"/>
      <w:r w:rsidRPr="00590DC0">
        <w:rPr>
          <w:rFonts w:ascii="Times New Roman" w:hAnsi="Times New Roman"/>
          <w:color w:val="000000"/>
          <w:sz w:val="24"/>
          <w:szCs w:val="24"/>
        </w:rPr>
        <w:t>остеоартроза</w:t>
      </w:r>
      <w:proofErr w:type="spellEnd"/>
    </w:p>
    <w:p w:rsidR="00590DC0" w:rsidRPr="00590DC0" w:rsidRDefault="00590DC0" w:rsidP="0059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0DC0">
        <w:rPr>
          <w:rFonts w:ascii="Times New Roman" w:hAnsi="Times New Roman"/>
          <w:color w:val="000000"/>
          <w:sz w:val="24"/>
          <w:szCs w:val="24"/>
        </w:rPr>
        <w:t> 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20.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Твердый, напряженный пульс наблюдается при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гипертоническом кризе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Б) кардиогенном шоке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коллапсе                                                                                                                                                Г) обмороке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21.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Поздние, «голодные», ночные боли характерны для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 </w:t>
      </w: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язвенной болезни 12-перстной кишки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Б) язвенной болезни желудка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хронического энтерита                                                                                                                                 Г) хронического колита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22.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Триада симптомов при </w:t>
      </w:r>
      <w:proofErr w:type="gramStart"/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остром  </w:t>
      </w:r>
      <w:proofErr w:type="spellStart"/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гломерулонефрите</w:t>
      </w:r>
      <w:proofErr w:type="spellEnd"/>
      <w:proofErr w:type="gramEnd"/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гематурия, отеки, гипертония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пиурия, бактериурия, гипертония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гематурия, бактериурия, отеки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 xml:space="preserve">Г)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лейкоцитурия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,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цилиндрурия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, отеки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23.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Симптомы, характерные для железодефицитной анемии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бледность кожи, трофические расстройства, извращение вкуса, одышка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Б) бледность кожи, кровоточивость, лихорадка, увеличение лимфоузлов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бледность кожи, глоссит, нарушение чувствительности                                                                              Г) бледность кожи, кровоизлияния, лихорадка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24.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Методом ранней диагностики туберкулеза легких является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флюорография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Б) бронхоскопия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бронхография                                                                                                                                                 Г) спирография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25. </w:t>
      </w:r>
      <w:proofErr w:type="spellStart"/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Ирригоскопия</w:t>
      </w:r>
      <w:proofErr w:type="spellEnd"/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- это рентгенологическое исследование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lastRenderedPageBreak/>
        <w:t>A) желудка                                                                                                                                                            Б) тонкого кишечника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</w: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B) толстого кишечника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мочевого пузыря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26.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Острая непроходимость кишечника проявляется</w:t>
      </w:r>
    </w:p>
    <w:p w:rsidR="00590DC0" w:rsidRPr="00590DC0" w:rsidRDefault="00590DC0" w:rsidP="00590DC0">
      <w:pPr>
        <w:rPr>
          <w:rFonts w:ascii="Times New Roman" w:eastAsiaTheme="minorEastAsia" w:hAnsi="Times New Roman"/>
        </w:rPr>
      </w:pPr>
      <w:r w:rsidRPr="00590DC0">
        <w:rPr>
          <w:rFonts w:asciiTheme="minorHAnsi" w:eastAsiaTheme="minorEastAsia" w:hAnsiTheme="minorHAnsi" w:cstheme="minorBidi"/>
          <w:color w:val="000000"/>
        </w:rPr>
        <w:t> </w:t>
      </w:r>
      <w:r w:rsidRPr="00590DC0">
        <w:rPr>
          <w:rFonts w:ascii="Times New Roman" w:eastAsiaTheme="minorEastAsia" w:hAnsi="Times New Roman"/>
          <w:color w:val="000000"/>
        </w:rPr>
        <w:t>A) частым жидким стулом</w:t>
      </w:r>
      <w:r w:rsidRPr="00590DC0">
        <w:rPr>
          <w:rFonts w:ascii="Times New Roman" w:eastAsiaTheme="minorEastAsia" w:hAnsi="Times New Roman"/>
          <w:color w:val="000000"/>
        </w:rPr>
        <w:br/>
        <w:t>Б) острой кинжальной болью в животе</w:t>
      </w:r>
      <w:r w:rsidRPr="00590DC0">
        <w:rPr>
          <w:rFonts w:ascii="Times New Roman" w:eastAsiaTheme="minorEastAsia" w:hAnsi="Times New Roman"/>
          <w:color w:val="000000"/>
        </w:rPr>
        <w:br/>
        <w:t xml:space="preserve">B) ноющими болями в животе                                                                                                                                               </w:t>
      </w:r>
      <w:r w:rsidRPr="00590DC0">
        <w:rPr>
          <w:rFonts w:ascii="Times New Roman" w:eastAsiaTheme="minorEastAsia" w:hAnsi="Times New Roman"/>
          <w:color w:val="000000"/>
          <w:highlight w:val="yellow"/>
        </w:rPr>
        <w:t>Г) схваткообразными болями в животе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27.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Характерным для острого аппендицита является симптом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 xml:space="preserve">A)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Щёткина-Блюмберга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Б)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Ортнера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 xml:space="preserve">B)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Мерфи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 xml:space="preserve">Г)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Пастернацкого</w:t>
      </w:r>
      <w:proofErr w:type="spellEnd"/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28.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Защитное мышечное напряжение мышц передней брюшной стенки характерно для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A) гастрита 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почечной колики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</w: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B) перитонита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эзофагита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29.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Наличие пупочной грыжи определяется</w:t>
      </w:r>
    </w:p>
    <w:p w:rsidR="00590DC0" w:rsidRPr="00590DC0" w:rsidRDefault="00590DC0" w:rsidP="00590DC0">
      <w:pPr>
        <w:rPr>
          <w:rFonts w:ascii="Times New Roman" w:eastAsiaTheme="minorEastAsia" w:hAnsi="Times New Roman"/>
        </w:rPr>
      </w:pPr>
      <w:r w:rsidRPr="00590DC0">
        <w:rPr>
          <w:rFonts w:ascii="Times New Roman" w:eastAsiaTheme="minorEastAsia" w:hAnsi="Times New Roman"/>
          <w:color w:val="000000"/>
          <w:highlight w:val="yellow"/>
        </w:rPr>
        <w:t xml:space="preserve">A) визуально и </w:t>
      </w:r>
      <w:proofErr w:type="spellStart"/>
      <w:r w:rsidRPr="00590DC0">
        <w:rPr>
          <w:rFonts w:ascii="Times New Roman" w:eastAsiaTheme="minorEastAsia" w:hAnsi="Times New Roman"/>
          <w:color w:val="000000"/>
          <w:highlight w:val="yellow"/>
        </w:rPr>
        <w:t>пальпаторно</w:t>
      </w:r>
      <w:proofErr w:type="spellEnd"/>
      <w:r w:rsidRPr="00590DC0">
        <w:rPr>
          <w:rFonts w:ascii="Times New Roman" w:eastAsiaTheme="minorEastAsia" w:hAnsi="Times New Roman"/>
          <w:color w:val="000000"/>
        </w:rPr>
        <w:br/>
        <w:t xml:space="preserve">Б) рентгенологически и </w:t>
      </w:r>
      <w:proofErr w:type="spellStart"/>
      <w:r w:rsidRPr="00590DC0">
        <w:rPr>
          <w:rFonts w:ascii="Times New Roman" w:eastAsiaTheme="minorEastAsia" w:hAnsi="Times New Roman"/>
          <w:color w:val="000000"/>
        </w:rPr>
        <w:t>пальпаторно</w:t>
      </w:r>
      <w:proofErr w:type="spellEnd"/>
      <w:r w:rsidRPr="00590DC0">
        <w:rPr>
          <w:rFonts w:ascii="Times New Roman" w:eastAsiaTheme="minorEastAsia" w:hAnsi="Times New Roman"/>
          <w:color w:val="000000"/>
        </w:rPr>
        <w:br/>
        <w:t>B) только визуально</w:t>
      </w:r>
      <w:r w:rsidRPr="00590DC0">
        <w:rPr>
          <w:rFonts w:ascii="Times New Roman" w:eastAsiaTheme="minorEastAsia" w:hAnsi="Times New Roman"/>
          <w:color w:val="000000"/>
        </w:rPr>
        <w:br/>
        <w:t>Г) с помощью магнитно-резонансной томографии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</w:rPr>
      </w:pPr>
      <w:r w:rsidRPr="00590DC0">
        <w:rPr>
          <w:rFonts w:ascii="Times New Roman" w:eastAsiaTheme="minorEastAsia" w:hAnsi="Times New Roman"/>
          <w:b/>
        </w:rPr>
        <w:t xml:space="preserve">30. </w:t>
      </w:r>
      <w:r w:rsidRPr="00590DC0">
        <w:rPr>
          <w:rFonts w:ascii="Times New Roman" w:eastAsiaTheme="minorEastAsia" w:hAnsi="Times New Roman"/>
          <w:b/>
          <w:color w:val="000000"/>
        </w:rPr>
        <w:t xml:space="preserve">При симптоме </w:t>
      </w:r>
      <w:proofErr w:type="spellStart"/>
      <w:r w:rsidRPr="00590DC0">
        <w:rPr>
          <w:rFonts w:ascii="Times New Roman" w:eastAsiaTheme="minorEastAsia" w:hAnsi="Times New Roman"/>
          <w:b/>
          <w:color w:val="000000"/>
        </w:rPr>
        <w:t>Щёткина-Блюмберга</w:t>
      </w:r>
      <w:proofErr w:type="spellEnd"/>
      <w:r w:rsidRPr="00590DC0">
        <w:rPr>
          <w:rFonts w:ascii="Times New Roman" w:eastAsiaTheme="minorEastAsia" w:hAnsi="Times New Roman"/>
          <w:b/>
          <w:color w:val="000000"/>
        </w:rPr>
        <w:t xml:space="preserve"> боль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усиливается в момент отнятия руки от брюшной стенки при пальпации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Б) усиливается при надавливании на переднюю брюшную стенку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lastRenderedPageBreak/>
        <w:t>B) постоянно одинаково выражена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усиливается при пальпации пациента в положении стоя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31.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К методу исследования у пациента с острым панкреатитом относится определение в крови уровня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A) мочевины   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общего белка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</w: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B)  амилазы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Г) гематокрита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32.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Достоверным признаком перитонита является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A) рвота                                                                                                                                                                      </w:t>
      </w: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Б) симптом раздражения брюшины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 xml:space="preserve">B)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неотхождение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газов и кала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болезненность живота при пальпации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33.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Склеродермия у детей проявляется поражением</w:t>
      </w:r>
    </w:p>
    <w:p w:rsidR="00590DC0" w:rsidRPr="00590DC0" w:rsidRDefault="00590DC0" w:rsidP="00590DC0">
      <w:pPr>
        <w:rPr>
          <w:rFonts w:ascii="Times New Roman" w:eastAsiaTheme="minorEastAsia" w:hAnsi="Times New Roman"/>
        </w:rPr>
      </w:pPr>
      <w:r w:rsidRPr="00590DC0">
        <w:rPr>
          <w:rFonts w:asciiTheme="minorHAnsi" w:eastAsiaTheme="minorEastAsia" w:hAnsiTheme="minorHAnsi" w:cstheme="minorBidi"/>
          <w:color w:val="000000"/>
        </w:rPr>
        <w:t> </w:t>
      </w:r>
      <w:r w:rsidRPr="00590DC0">
        <w:rPr>
          <w:rFonts w:ascii="Times New Roman" w:eastAsiaTheme="minorEastAsia" w:hAnsi="Times New Roman"/>
          <w:color w:val="000000"/>
          <w:highlight w:val="yellow"/>
        </w:rPr>
        <w:t>A) кожи</w:t>
      </w:r>
      <w:r w:rsidRPr="00590DC0">
        <w:rPr>
          <w:rFonts w:ascii="Times New Roman" w:eastAsiaTheme="minorEastAsia" w:hAnsi="Times New Roman"/>
          <w:color w:val="000000"/>
        </w:rPr>
        <w:br/>
        <w:t>Б) суставов</w:t>
      </w:r>
      <w:r w:rsidRPr="00590DC0">
        <w:rPr>
          <w:rFonts w:ascii="Times New Roman" w:eastAsiaTheme="minorEastAsia" w:hAnsi="Times New Roman"/>
          <w:color w:val="000000"/>
        </w:rPr>
        <w:br/>
        <w:t>B) сосудов                                                                                                                                                                            Г) нервов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34.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Больные дети с </w:t>
      </w:r>
      <w:proofErr w:type="spellStart"/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инсулинзависимым</w:t>
      </w:r>
      <w:proofErr w:type="spellEnd"/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сахарным диабетом при манифестации заболевания предъявляют жалобы на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A) повышение аппетита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прибавку в весе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боли в суставах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</w: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Г) жажду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Д) похудание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</w:p>
    <w:p w:rsidR="00590DC0" w:rsidRPr="00590DC0" w:rsidRDefault="00590DC0" w:rsidP="00590DC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35.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Психомоторное развитие при гипотиреозе у детей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A) ускоряется                                                                                                                                                   </w:t>
      </w: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Б) замедляется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незначительно замедляется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соответствует биологическому возрасту ребенка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36.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Инспираторная одышка характерна для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A) пневмонии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</w: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Б) крупа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B)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бронхиолите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бронхиальной астме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37.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Ограничение разведения конечностей в тазобедренных суставах у ребенка в 3-х месячном возрасте наиболее вероятно связано с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 </w:t>
      </w: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дисплазией тазобедренных суставов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гемартрозом тазобедренных суставов вследствие родовой травмы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воспалением тазобедренных суставов Г) остеомиелитом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38.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При появлении у ребенка болей в животе в первую очередь надо исключить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острую хирургическую патологию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хронические заболевания органов пищеварения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инфекционные заболевания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хронические заболевания органов мочевыделения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39.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Предупреждать заболевания можно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посредством пропаганды здорового образа жизни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Б) посредством пропаганды вторичной профилактики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посредством пропаганды третичной профилактики                                                                             Г) посредством медикаментозного лечения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40.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Медицинские работники не должны руководствоваться следующим принципом паллиативного ухода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применять агрессивное лечение и осуществлять эвтаназию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утверждать жизнь, рассматривая умирание как естественный процесс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указывать психологическую поддержку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облегчать боль, устранять страдания и другие тягостные симптомы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41.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При общении с пациентом фельдшер должен руководствоваться нормами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lastRenderedPageBreak/>
        <w:t>A) биомедицинской этики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Б) деонтологии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философии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</w:p>
    <w:p w:rsidR="00590DC0" w:rsidRPr="00590DC0" w:rsidRDefault="00590DC0" w:rsidP="00590DC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42.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Основная цель проведения медико-социальной реабилитации лиц с ограниченными возможностями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достижение максимальной адаптации в рамках существующего заболевания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Б) диагностика нарушений функций организма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профилактика осложнений заболевания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оказание помощи при угрожающих жизни состояниях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43.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Основной документ, содержащий сведения о назначенных методах реабилитации</w:t>
      </w:r>
    </w:p>
    <w:p w:rsidR="00590DC0" w:rsidRPr="00590DC0" w:rsidRDefault="00590DC0" w:rsidP="0059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0DC0">
        <w:rPr>
          <w:rFonts w:ascii="Times New Roman" w:hAnsi="Times New Roman"/>
          <w:color w:val="000000"/>
          <w:sz w:val="24"/>
          <w:szCs w:val="24"/>
        </w:rPr>
        <w:t>A) направление на госпитализацию</w:t>
      </w:r>
      <w:r w:rsidRPr="00590DC0">
        <w:rPr>
          <w:rFonts w:ascii="Times New Roman" w:hAnsi="Times New Roman"/>
          <w:color w:val="000000"/>
          <w:sz w:val="24"/>
          <w:szCs w:val="24"/>
        </w:rPr>
        <w:br/>
      </w:r>
      <w:r w:rsidRPr="00590DC0">
        <w:rPr>
          <w:rFonts w:ascii="Times New Roman" w:hAnsi="Times New Roman"/>
          <w:color w:val="000000"/>
          <w:sz w:val="24"/>
          <w:szCs w:val="24"/>
          <w:highlight w:val="yellow"/>
        </w:rPr>
        <w:t>Б) индивидуальная программа</w:t>
      </w:r>
      <w:r w:rsidRPr="00590DC0">
        <w:rPr>
          <w:rFonts w:ascii="Times New Roman" w:hAnsi="Times New Roman"/>
          <w:color w:val="000000"/>
          <w:sz w:val="24"/>
          <w:szCs w:val="24"/>
        </w:rPr>
        <w:br/>
        <w:t>B) направление на МСЭ</w:t>
      </w:r>
      <w:r w:rsidRPr="00590DC0">
        <w:rPr>
          <w:rFonts w:ascii="Times New Roman" w:hAnsi="Times New Roman"/>
          <w:color w:val="000000"/>
          <w:sz w:val="24"/>
          <w:szCs w:val="24"/>
        </w:rPr>
        <w:br/>
        <w:t>Г) листок нетрудоспособности</w:t>
      </w:r>
    </w:p>
    <w:p w:rsidR="00590DC0" w:rsidRPr="00590DC0" w:rsidRDefault="00590DC0" w:rsidP="00590DC0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590DC0">
        <w:rPr>
          <w:rFonts w:ascii="Times New Roman" w:hAnsi="Times New Roman"/>
          <w:color w:val="000000"/>
          <w:sz w:val="27"/>
          <w:szCs w:val="27"/>
        </w:rPr>
        <w:t> 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44.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Одна из эффективных технологий реабилитации инвалидов вследствие хронического бронхолегочного заболевания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ингаляционная терапия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Б)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амплипульстерапия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УВЧ-терапия                                                                                                                                                     Г) психотерапия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45.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Оптимальный результат выполнения индивидуальной программы реабилитации инвалида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достижение стойкой компенсации функции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Б) достижение частичной компенсации функции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достижение временной компенсации функции                                                                                                  Г) достижение ремиссии заболевания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46.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Ребенку до 18 лет устанавливается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Theme="minorHAnsi" w:eastAsiaTheme="minorEastAsia" w:hAnsiTheme="minorHAnsi" w:cstheme="minorBidi"/>
          <w:color w:val="000000"/>
        </w:rPr>
        <w:t> 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A) I группа инвалидности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</w: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Б) категория «ребенок-инвалид»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II группа инвалидности                                                                                                                                Г) III группа инвалидности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47.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Индивидуальную программу реабилитации инвалида выдаёт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бюро медико-социальной экспертизы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Б) лечащий врач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врач-физиотерапевт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фонд социального страхования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48.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Разница между систолическим и диастолическим артериальным давлением называется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A) венозным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максимальным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минимальным                                                                                                                                             Г) пульсовым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49.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Угнетение сознания, при котором больной не отвечает на раздражители, но рефлексы сохранены, называется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сопор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Б) ступор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кома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клиническая смерть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50.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«Терминальные состояния» - это </w:t>
      </w:r>
      <w:proofErr w:type="spellStart"/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состаяния</w:t>
      </w:r>
      <w:proofErr w:type="spellEnd"/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пограничные между жизнью и смертью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характеризующиеся кратковременной потерей сознания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приводящие к резкому снижению АД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перехода острого заболевания в хроническое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51.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Объем </w:t>
      </w:r>
      <w:proofErr w:type="spellStart"/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догоспитальной</w:t>
      </w:r>
      <w:proofErr w:type="spellEnd"/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помощи при нарушенной внематочной беременности включает</w:t>
      </w:r>
    </w:p>
    <w:p w:rsidR="00590DC0" w:rsidRPr="00590DC0" w:rsidRDefault="00590DC0" w:rsidP="00590DC0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 </w:t>
      </w: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 xml:space="preserve">A) экстренную госпитализацию в гинекологическое отделение стационара на фоне поддерживающей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инфузионной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 xml:space="preserve"> терапии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Б) экстренную госпитализацию в гинекологическое отделение стационара без дополнительных лечебных мероприятий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 xml:space="preserve">B) обезболивание, госпитализацию в гинекологическое отделение стационара на фоне поддерживающей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инфузионной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терапии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 xml:space="preserve">Г) введение сокращающих матку средств - окситоцин, госпитализацию в гинекологическое отделение стационара на фоне поддерживающей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инфузионной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терапии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52.  Здоровый образ жизни - это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lastRenderedPageBreak/>
        <w:t>A) лечебно-оздоровительный комплекс мероприятий                                                                                  Б) перечень мероприятий, направленных на укрепление и сохранение здоровья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занятия физической культурой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</w: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Г) индивидуальная система поведения, направленная на сохранение и укрепление здоровья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</w:rPr>
      </w:pPr>
      <w:r w:rsidRPr="00590DC0">
        <w:rPr>
          <w:rFonts w:ascii="Times New Roman" w:eastAsiaTheme="minorEastAsia" w:hAnsi="Times New Roman"/>
          <w:b/>
        </w:rPr>
        <w:t xml:space="preserve">53. </w:t>
      </w:r>
      <w:r w:rsidRPr="00590DC0">
        <w:rPr>
          <w:rFonts w:ascii="Times New Roman" w:eastAsiaTheme="minorEastAsia" w:hAnsi="Times New Roman"/>
          <w:b/>
          <w:color w:val="000000"/>
        </w:rPr>
        <w:t>К основным элементам здорового образа жизни относят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воспитание с раннего детства здоровых привычек и навыков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 xml:space="preserve">Б) соблюдение низкокалорийной диеты при нормальном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росто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-весовом показателе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 xml:space="preserve">B) преобладание в рационе питания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легкоусваиваемых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углеводов                                                          Г) уменьшение длительности ночного сна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</w:p>
    <w:p w:rsidR="00590DC0" w:rsidRPr="00590DC0" w:rsidRDefault="00590DC0" w:rsidP="00590DC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54.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Рациональное питание – это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сбалансированный рацион с учётом пола, возраста, образа жизни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                       Б)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сухоедение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и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сыроедение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питание без учёта пола и возраста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Г) питание без соблюдения режима питания</w:t>
      </w:r>
    </w:p>
    <w:p w:rsidR="00590DC0" w:rsidRPr="00590DC0" w:rsidRDefault="00590DC0" w:rsidP="00590DC0">
      <w:pPr>
        <w:rPr>
          <w:rFonts w:ascii="Times New Roman" w:eastAsiaTheme="minorEastAsia" w:hAnsi="Times New Roman"/>
          <w:b/>
          <w:sz w:val="24"/>
          <w:szCs w:val="24"/>
        </w:rPr>
      </w:pPr>
      <w:r w:rsidRPr="00590DC0">
        <w:rPr>
          <w:rFonts w:ascii="Times New Roman" w:eastAsiaTheme="minorEastAsia" w:hAnsi="Times New Roman"/>
          <w:b/>
          <w:sz w:val="24"/>
          <w:szCs w:val="24"/>
        </w:rPr>
        <w:t xml:space="preserve">55. </w:t>
      </w:r>
      <w:r w:rsidRPr="00590DC0">
        <w:rPr>
          <w:rFonts w:ascii="Times New Roman" w:eastAsiaTheme="minorEastAsia" w:hAnsi="Times New Roman"/>
          <w:b/>
          <w:color w:val="000000"/>
          <w:sz w:val="24"/>
          <w:szCs w:val="24"/>
        </w:rPr>
        <w:t>Диспансеризация - это</w:t>
      </w:r>
    </w:p>
    <w:p w:rsidR="00590DC0" w:rsidRPr="00590DC0" w:rsidRDefault="00590DC0" w:rsidP="00590DC0">
      <w:pPr>
        <w:rPr>
          <w:rFonts w:ascii="Times New Roman" w:eastAsiaTheme="minorEastAsia" w:hAnsi="Times New Roman"/>
          <w:sz w:val="24"/>
          <w:szCs w:val="24"/>
        </w:rPr>
      </w:pPr>
      <w:r w:rsidRPr="00590DC0">
        <w:rPr>
          <w:rFonts w:ascii="Times New Roman" w:eastAsiaTheme="minorEastAsia" w:hAnsi="Times New Roman"/>
          <w:color w:val="000000"/>
          <w:sz w:val="24"/>
          <w:szCs w:val="24"/>
          <w:highlight w:val="yellow"/>
        </w:rPr>
        <w:t>A) метод активного динамического наблюдения за состоянием здоровья населения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Б) </w:t>
      </w:r>
      <w:proofErr w:type="spellStart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>здоровьесберегающая</w:t>
      </w:r>
      <w:proofErr w:type="spellEnd"/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t xml:space="preserve"> среда</w:t>
      </w:r>
      <w:r w:rsidRPr="00590DC0">
        <w:rPr>
          <w:rFonts w:ascii="Times New Roman" w:eastAsiaTheme="minorEastAsia" w:hAnsi="Times New Roman"/>
          <w:color w:val="000000"/>
          <w:sz w:val="24"/>
          <w:szCs w:val="24"/>
        </w:rPr>
        <w:br/>
        <w:t>B) лечение заболеваний не традиционными методами                                                                               Г) диагностика хронических заболеваний</w:t>
      </w:r>
    </w:p>
    <w:p w:rsidR="00590DC0" w:rsidRDefault="00590DC0" w:rsidP="00590D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90DC0" w:rsidRDefault="00590DC0" w:rsidP="00590D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90DC0" w:rsidRDefault="00590DC0" w:rsidP="00590D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90DC0" w:rsidRDefault="00590DC0"/>
    <w:p w:rsidR="00590DC0" w:rsidRDefault="00590DC0"/>
    <w:sectPr w:rsidR="00590DC0" w:rsidSect="000415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69FF"/>
    <w:multiLevelType w:val="multilevel"/>
    <w:tmpl w:val="52223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07A64"/>
    <w:multiLevelType w:val="multilevel"/>
    <w:tmpl w:val="3A98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6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FF8"/>
    <w:rsid w:val="000001B2"/>
    <w:rsid w:val="00003BDB"/>
    <w:rsid w:val="00004017"/>
    <w:rsid w:val="00016ABC"/>
    <w:rsid w:val="000371D5"/>
    <w:rsid w:val="000415C6"/>
    <w:rsid w:val="000415E7"/>
    <w:rsid w:val="00042FC3"/>
    <w:rsid w:val="00043501"/>
    <w:rsid w:val="00046947"/>
    <w:rsid w:val="000530BC"/>
    <w:rsid w:val="0006388B"/>
    <w:rsid w:val="00071E7F"/>
    <w:rsid w:val="00092363"/>
    <w:rsid w:val="00092EF8"/>
    <w:rsid w:val="00096B9C"/>
    <w:rsid w:val="000A1910"/>
    <w:rsid w:val="000B05A4"/>
    <w:rsid w:val="000D4A75"/>
    <w:rsid w:val="000E0D2C"/>
    <w:rsid w:val="000F0D9A"/>
    <w:rsid w:val="00103AFA"/>
    <w:rsid w:val="00104341"/>
    <w:rsid w:val="00142573"/>
    <w:rsid w:val="00155DE4"/>
    <w:rsid w:val="00173E2E"/>
    <w:rsid w:val="00175C32"/>
    <w:rsid w:val="00181C9B"/>
    <w:rsid w:val="001A5207"/>
    <w:rsid w:val="001A753D"/>
    <w:rsid w:val="001B123E"/>
    <w:rsid w:val="001C203A"/>
    <w:rsid w:val="001D214D"/>
    <w:rsid w:val="001D65E2"/>
    <w:rsid w:val="001E50AD"/>
    <w:rsid w:val="001F0967"/>
    <w:rsid w:val="001F7AB1"/>
    <w:rsid w:val="00200B99"/>
    <w:rsid w:val="0020522E"/>
    <w:rsid w:val="00207E5A"/>
    <w:rsid w:val="0023303C"/>
    <w:rsid w:val="0023650B"/>
    <w:rsid w:val="002406E5"/>
    <w:rsid w:val="00261E35"/>
    <w:rsid w:val="00265862"/>
    <w:rsid w:val="00275DA7"/>
    <w:rsid w:val="00276988"/>
    <w:rsid w:val="00287AD9"/>
    <w:rsid w:val="00296E81"/>
    <w:rsid w:val="002B2141"/>
    <w:rsid w:val="002B3656"/>
    <w:rsid w:val="002B6366"/>
    <w:rsid w:val="002B7972"/>
    <w:rsid w:val="002C593C"/>
    <w:rsid w:val="002D794E"/>
    <w:rsid w:val="002E4B89"/>
    <w:rsid w:val="002E624D"/>
    <w:rsid w:val="00302C21"/>
    <w:rsid w:val="00324506"/>
    <w:rsid w:val="003342D2"/>
    <w:rsid w:val="00341B0A"/>
    <w:rsid w:val="00342D8F"/>
    <w:rsid w:val="00375062"/>
    <w:rsid w:val="00377690"/>
    <w:rsid w:val="00381B6F"/>
    <w:rsid w:val="00387982"/>
    <w:rsid w:val="003B6AFC"/>
    <w:rsid w:val="003B6C5C"/>
    <w:rsid w:val="003B757C"/>
    <w:rsid w:val="003C216D"/>
    <w:rsid w:val="003D403D"/>
    <w:rsid w:val="003D6160"/>
    <w:rsid w:val="003E2FB6"/>
    <w:rsid w:val="003E50BE"/>
    <w:rsid w:val="003F0FF0"/>
    <w:rsid w:val="003F34D5"/>
    <w:rsid w:val="00416236"/>
    <w:rsid w:val="00420740"/>
    <w:rsid w:val="00424720"/>
    <w:rsid w:val="0043665E"/>
    <w:rsid w:val="004423CE"/>
    <w:rsid w:val="0044345D"/>
    <w:rsid w:val="00453DCF"/>
    <w:rsid w:val="0046081A"/>
    <w:rsid w:val="00462D1A"/>
    <w:rsid w:val="004755F4"/>
    <w:rsid w:val="00481B70"/>
    <w:rsid w:val="00493F77"/>
    <w:rsid w:val="00495179"/>
    <w:rsid w:val="00497C6F"/>
    <w:rsid w:val="004A2265"/>
    <w:rsid w:val="004A33CA"/>
    <w:rsid w:val="004D6AE9"/>
    <w:rsid w:val="004D6F74"/>
    <w:rsid w:val="004E318E"/>
    <w:rsid w:val="004F5C96"/>
    <w:rsid w:val="00503D36"/>
    <w:rsid w:val="00507B8D"/>
    <w:rsid w:val="0051733F"/>
    <w:rsid w:val="00521408"/>
    <w:rsid w:val="00533D0E"/>
    <w:rsid w:val="005437F6"/>
    <w:rsid w:val="0054387E"/>
    <w:rsid w:val="005452DB"/>
    <w:rsid w:val="0055472E"/>
    <w:rsid w:val="005602C0"/>
    <w:rsid w:val="0056122E"/>
    <w:rsid w:val="00562CB7"/>
    <w:rsid w:val="0058289B"/>
    <w:rsid w:val="0058721B"/>
    <w:rsid w:val="00590DC0"/>
    <w:rsid w:val="0059173B"/>
    <w:rsid w:val="005A28B1"/>
    <w:rsid w:val="005C5748"/>
    <w:rsid w:val="005C61ED"/>
    <w:rsid w:val="005D0173"/>
    <w:rsid w:val="005D53EE"/>
    <w:rsid w:val="005D558D"/>
    <w:rsid w:val="005D6D39"/>
    <w:rsid w:val="005D7440"/>
    <w:rsid w:val="005E133A"/>
    <w:rsid w:val="005E22AC"/>
    <w:rsid w:val="005E6F07"/>
    <w:rsid w:val="00631200"/>
    <w:rsid w:val="00634C06"/>
    <w:rsid w:val="00650C66"/>
    <w:rsid w:val="00653913"/>
    <w:rsid w:val="0065398A"/>
    <w:rsid w:val="00653AB1"/>
    <w:rsid w:val="00654036"/>
    <w:rsid w:val="00664056"/>
    <w:rsid w:val="0068404D"/>
    <w:rsid w:val="00685461"/>
    <w:rsid w:val="006905BA"/>
    <w:rsid w:val="006B2DC6"/>
    <w:rsid w:val="006B3768"/>
    <w:rsid w:val="006B6FA5"/>
    <w:rsid w:val="006C2A09"/>
    <w:rsid w:val="006D1DBF"/>
    <w:rsid w:val="006D751A"/>
    <w:rsid w:val="006E51A3"/>
    <w:rsid w:val="006F03FE"/>
    <w:rsid w:val="006F0991"/>
    <w:rsid w:val="006F0C3E"/>
    <w:rsid w:val="006F2307"/>
    <w:rsid w:val="006F5307"/>
    <w:rsid w:val="0070002A"/>
    <w:rsid w:val="00712D10"/>
    <w:rsid w:val="00714BF1"/>
    <w:rsid w:val="007163F9"/>
    <w:rsid w:val="00716827"/>
    <w:rsid w:val="00723DAC"/>
    <w:rsid w:val="00725A5E"/>
    <w:rsid w:val="0072675E"/>
    <w:rsid w:val="00736CF8"/>
    <w:rsid w:val="007400DB"/>
    <w:rsid w:val="00742FF8"/>
    <w:rsid w:val="00773ECF"/>
    <w:rsid w:val="00793820"/>
    <w:rsid w:val="00796DD1"/>
    <w:rsid w:val="007A145B"/>
    <w:rsid w:val="007A71DD"/>
    <w:rsid w:val="007B0D8F"/>
    <w:rsid w:val="007B30DF"/>
    <w:rsid w:val="007B4A1B"/>
    <w:rsid w:val="007C2397"/>
    <w:rsid w:val="007C2E49"/>
    <w:rsid w:val="007C74D4"/>
    <w:rsid w:val="007D3F5F"/>
    <w:rsid w:val="007E1083"/>
    <w:rsid w:val="007F2FCF"/>
    <w:rsid w:val="00810715"/>
    <w:rsid w:val="00815EE7"/>
    <w:rsid w:val="008332B3"/>
    <w:rsid w:val="008332C6"/>
    <w:rsid w:val="00835E03"/>
    <w:rsid w:val="00846EEF"/>
    <w:rsid w:val="00853C4D"/>
    <w:rsid w:val="008551D9"/>
    <w:rsid w:val="00871EAC"/>
    <w:rsid w:val="0087522D"/>
    <w:rsid w:val="00875262"/>
    <w:rsid w:val="00886962"/>
    <w:rsid w:val="0089428B"/>
    <w:rsid w:val="008A1F23"/>
    <w:rsid w:val="008B30AA"/>
    <w:rsid w:val="008D1279"/>
    <w:rsid w:val="008D54BC"/>
    <w:rsid w:val="008E1969"/>
    <w:rsid w:val="009138EC"/>
    <w:rsid w:val="00916894"/>
    <w:rsid w:val="00931E00"/>
    <w:rsid w:val="00951DEE"/>
    <w:rsid w:val="009536B6"/>
    <w:rsid w:val="00953B80"/>
    <w:rsid w:val="009646E1"/>
    <w:rsid w:val="0098780A"/>
    <w:rsid w:val="009927EA"/>
    <w:rsid w:val="00997AA0"/>
    <w:rsid w:val="009B13AF"/>
    <w:rsid w:val="009B3082"/>
    <w:rsid w:val="009B4E17"/>
    <w:rsid w:val="009D1A96"/>
    <w:rsid w:val="009D6731"/>
    <w:rsid w:val="009E0177"/>
    <w:rsid w:val="009E65AE"/>
    <w:rsid w:val="00A006EA"/>
    <w:rsid w:val="00A0753F"/>
    <w:rsid w:val="00A10ADB"/>
    <w:rsid w:val="00A2220D"/>
    <w:rsid w:val="00A24CBD"/>
    <w:rsid w:val="00A33B79"/>
    <w:rsid w:val="00A44D85"/>
    <w:rsid w:val="00A63AB3"/>
    <w:rsid w:val="00A7789F"/>
    <w:rsid w:val="00A8705B"/>
    <w:rsid w:val="00AA13E8"/>
    <w:rsid w:val="00AA3D37"/>
    <w:rsid w:val="00AB182F"/>
    <w:rsid w:val="00AC6A85"/>
    <w:rsid w:val="00AD4D2F"/>
    <w:rsid w:val="00AE4838"/>
    <w:rsid w:val="00AF189A"/>
    <w:rsid w:val="00AF6396"/>
    <w:rsid w:val="00B008E0"/>
    <w:rsid w:val="00B06B88"/>
    <w:rsid w:val="00B145B2"/>
    <w:rsid w:val="00B27795"/>
    <w:rsid w:val="00B52D57"/>
    <w:rsid w:val="00B57B65"/>
    <w:rsid w:val="00B57E5A"/>
    <w:rsid w:val="00B738C9"/>
    <w:rsid w:val="00B8701A"/>
    <w:rsid w:val="00B90579"/>
    <w:rsid w:val="00B96B4A"/>
    <w:rsid w:val="00BB177E"/>
    <w:rsid w:val="00BB3115"/>
    <w:rsid w:val="00BB3336"/>
    <w:rsid w:val="00BC1AD3"/>
    <w:rsid w:val="00BC46F1"/>
    <w:rsid w:val="00BC4784"/>
    <w:rsid w:val="00BD0512"/>
    <w:rsid w:val="00BD7F7F"/>
    <w:rsid w:val="00BE7FC1"/>
    <w:rsid w:val="00C1173A"/>
    <w:rsid w:val="00C343F0"/>
    <w:rsid w:val="00C530FC"/>
    <w:rsid w:val="00C751F1"/>
    <w:rsid w:val="00CA6BCF"/>
    <w:rsid w:val="00CB5969"/>
    <w:rsid w:val="00CC42E3"/>
    <w:rsid w:val="00CD1A53"/>
    <w:rsid w:val="00CD3B03"/>
    <w:rsid w:val="00CD66E6"/>
    <w:rsid w:val="00CE7121"/>
    <w:rsid w:val="00CF2BE6"/>
    <w:rsid w:val="00CF5CC0"/>
    <w:rsid w:val="00CF7BFE"/>
    <w:rsid w:val="00D065D8"/>
    <w:rsid w:val="00D07D14"/>
    <w:rsid w:val="00D13568"/>
    <w:rsid w:val="00D13D2E"/>
    <w:rsid w:val="00D26FB2"/>
    <w:rsid w:val="00D30572"/>
    <w:rsid w:val="00D33AE1"/>
    <w:rsid w:val="00D65B10"/>
    <w:rsid w:val="00D661DB"/>
    <w:rsid w:val="00D7120E"/>
    <w:rsid w:val="00D86693"/>
    <w:rsid w:val="00D92D09"/>
    <w:rsid w:val="00D936F8"/>
    <w:rsid w:val="00D93AFC"/>
    <w:rsid w:val="00DA3099"/>
    <w:rsid w:val="00DB5F79"/>
    <w:rsid w:val="00DC5258"/>
    <w:rsid w:val="00DE0480"/>
    <w:rsid w:val="00DE310F"/>
    <w:rsid w:val="00DF792C"/>
    <w:rsid w:val="00E04727"/>
    <w:rsid w:val="00E15690"/>
    <w:rsid w:val="00E21DFC"/>
    <w:rsid w:val="00E307E1"/>
    <w:rsid w:val="00E307FE"/>
    <w:rsid w:val="00E42FE2"/>
    <w:rsid w:val="00E43B25"/>
    <w:rsid w:val="00E46761"/>
    <w:rsid w:val="00E51073"/>
    <w:rsid w:val="00E539E6"/>
    <w:rsid w:val="00E64375"/>
    <w:rsid w:val="00E663EE"/>
    <w:rsid w:val="00E725A2"/>
    <w:rsid w:val="00E80F35"/>
    <w:rsid w:val="00EA433B"/>
    <w:rsid w:val="00ED5C68"/>
    <w:rsid w:val="00EE096A"/>
    <w:rsid w:val="00EE7778"/>
    <w:rsid w:val="00EE794E"/>
    <w:rsid w:val="00F033CD"/>
    <w:rsid w:val="00F12F9B"/>
    <w:rsid w:val="00F175B1"/>
    <w:rsid w:val="00F4686E"/>
    <w:rsid w:val="00F46B5B"/>
    <w:rsid w:val="00F5027C"/>
    <w:rsid w:val="00F54CBE"/>
    <w:rsid w:val="00F56DCA"/>
    <w:rsid w:val="00F6031A"/>
    <w:rsid w:val="00F64709"/>
    <w:rsid w:val="00F64CA3"/>
    <w:rsid w:val="00F70AEB"/>
    <w:rsid w:val="00F749FB"/>
    <w:rsid w:val="00F774AD"/>
    <w:rsid w:val="00F9376F"/>
    <w:rsid w:val="00FE21D8"/>
    <w:rsid w:val="00FE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67EB"/>
  <w15:docId w15:val="{521709D4-9B2D-405F-B079-02DAEEDF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F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3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42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link w:val="21"/>
    <w:uiPriority w:val="99"/>
    <w:rsid w:val="00742FF8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742FF8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 w:cstheme="minorBidi"/>
      <w:lang w:eastAsia="en-US"/>
    </w:rPr>
  </w:style>
  <w:style w:type="paragraph" w:styleId="22">
    <w:name w:val="Body Text 2"/>
    <w:basedOn w:val="a"/>
    <w:link w:val="23"/>
    <w:uiPriority w:val="99"/>
    <w:unhideWhenUsed/>
    <w:rsid w:val="000415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415C6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_"/>
    <w:basedOn w:val="a0"/>
    <w:link w:val="210"/>
    <w:uiPriority w:val="99"/>
    <w:rsid w:val="0072675E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72675E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 w:cstheme="minorBidi"/>
      <w:lang w:eastAsia="en-US"/>
    </w:rPr>
  </w:style>
  <w:style w:type="character" w:customStyle="1" w:styleId="a4">
    <w:name w:val="Основной текст_"/>
    <w:basedOn w:val="a0"/>
    <w:link w:val="11"/>
    <w:rsid w:val="00D26F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D26FB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5">
    <w:name w:val="Колонтитул_"/>
    <w:basedOn w:val="a0"/>
    <w:link w:val="a6"/>
    <w:uiPriority w:val="99"/>
    <w:rsid w:val="0056122E"/>
    <w:rPr>
      <w:rFonts w:ascii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612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5Exact">
    <w:name w:val="Основной текст (5) Exact"/>
    <w:basedOn w:val="a0"/>
    <w:link w:val="5"/>
    <w:uiPriority w:val="99"/>
    <w:rsid w:val="006F0C3E"/>
    <w:rPr>
      <w:rFonts w:ascii="Arial Narrow" w:hAnsi="Arial Narrow" w:cs="Arial Narrow"/>
      <w:b/>
      <w:bCs/>
      <w:sz w:val="20"/>
      <w:szCs w:val="20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6F0C3E"/>
    <w:pPr>
      <w:widowControl w:val="0"/>
      <w:shd w:val="clear" w:color="auto" w:fill="FFFFFF"/>
      <w:spacing w:after="0" w:line="240" w:lineRule="atLeast"/>
    </w:pPr>
    <w:rPr>
      <w:rFonts w:ascii="Arial Narrow" w:eastAsiaTheme="minorHAnsi" w:hAnsi="Arial Narrow" w:cs="Arial Narrow"/>
      <w:b/>
      <w:bCs/>
      <w:sz w:val="20"/>
      <w:szCs w:val="20"/>
      <w:lang w:val="en-US" w:eastAsia="en-US"/>
    </w:rPr>
  </w:style>
  <w:style w:type="character" w:customStyle="1" w:styleId="15">
    <w:name w:val="Основной текст (15)_"/>
    <w:basedOn w:val="a0"/>
    <w:link w:val="150"/>
    <w:uiPriority w:val="99"/>
    <w:rsid w:val="0065403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54036"/>
    <w:pPr>
      <w:widowControl w:val="0"/>
      <w:shd w:val="clear" w:color="auto" w:fill="FFFFFF"/>
      <w:spacing w:after="0" w:line="274" w:lineRule="exact"/>
      <w:ind w:hanging="600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8Exact">
    <w:name w:val="Основной текст (18) Exact"/>
    <w:basedOn w:val="a0"/>
    <w:link w:val="18"/>
    <w:uiPriority w:val="99"/>
    <w:rsid w:val="00654036"/>
    <w:rPr>
      <w:rFonts w:ascii="Times New Roman" w:hAnsi="Times New Roman" w:cs="Times New Roman"/>
      <w:shd w:val="clear" w:color="auto" w:fill="FFFFFF"/>
    </w:rPr>
  </w:style>
  <w:style w:type="paragraph" w:customStyle="1" w:styleId="18">
    <w:name w:val="Основной текст (18)"/>
    <w:basedOn w:val="a"/>
    <w:link w:val="18Exact"/>
    <w:uiPriority w:val="99"/>
    <w:rsid w:val="00654036"/>
    <w:pPr>
      <w:widowControl w:val="0"/>
      <w:shd w:val="clear" w:color="auto" w:fill="FFFFFF"/>
      <w:spacing w:before="60"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mw-headline">
    <w:name w:val="mw-headline"/>
    <w:basedOn w:val="a0"/>
    <w:rsid w:val="00175C32"/>
  </w:style>
  <w:style w:type="character" w:styleId="a7">
    <w:name w:val="Hyperlink"/>
    <w:basedOn w:val="a0"/>
    <w:uiPriority w:val="99"/>
    <w:semiHidden/>
    <w:unhideWhenUsed/>
    <w:rsid w:val="00175C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53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74A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unhideWhenUsed/>
    <w:rsid w:val="00276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3F0FF0"/>
    <w:rPr>
      <w:b/>
      <w:bCs/>
    </w:rPr>
  </w:style>
  <w:style w:type="paragraph" w:styleId="aa">
    <w:name w:val="List Paragraph"/>
    <w:basedOn w:val="a"/>
    <w:uiPriority w:val="34"/>
    <w:qFormat/>
    <w:rsid w:val="00CE71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62CB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b">
    <w:name w:val="Table Grid"/>
    <w:basedOn w:val="a1"/>
    <w:uiPriority w:val="59"/>
    <w:rsid w:val="001E5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B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E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E6437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723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59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1%D0%B5%D1%80%D0%B5%D0%B6%D0%BB%D0%B8%D0%B2%D0%BE%D0%B5_%D0%B7%D0%B4%D1%80%D0%B0%D0%B2%D0%BE%D0%BE%D1%85%D1%80%D0%B0%D0%BD%D0%B5%D0%BD%D0%B8%D0%B5&amp;action=edit&amp;redlink=1" TargetMode="External"/><Relationship Id="rId5" Type="http://schemas.openxmlformats.org/officeDocument/2006/relationships/hyperlink" Target="https://ru.wikipedia.org/w/index.php?title=%D0%91%D0%B5%D1%80%D0%B5%D0%B6%D0%BB%D0%B8%D0%B2%D0%B0%D1%8F_%D0%BB%D0%BE%D0%B3%D0%B8%D1%81%D1%82%D0%B8%D0%BA%D0%B0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34</Pages>
  <Words>7924</Words>
  <Characters>45171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</cp:lastModifiedBy>
  <cp:revision>205</cp:revision>
  <cp:lastPrinted>2021-09-27T06:56:00Z</cp:lastPrinted>
  <dcterms:created xsi:type="dcterms:W3CDTF">2017-12-11T11:19:00Z</dcterms:created>
  <dcterms:modified xsi:type="dcterms:W3CDTF">2022-02-22T08:45:00Z</dcterms:modified>
</cp:coreProperties>
</file>