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36" w:rsidRPr="00BB3336" w:rsidRDefault="00BB3336" w:rsidP="00BB3336">
      <w:pPr>
        <w:spacing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t xml:space="preserve">ОБЛАСТНОЕ ГОСУДАРСТВЕННОЕ БЮДЖЕТНОЕ ПРОФЕССИОНАЛЬНОЕ ОБРАЗОВАТЕЛЬНОЕТ УЧРЕЖДЕНИЕ </w:t>
      </w: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br/>
        <w:t>«ИВАНОВСКИЙ МЕДИЦИНСКИЙ КОЛЛЕДЖ»</w:t>
      </w:r>
    </w:p>
    <w:p w:rsidR="00BB3336" w:rsidRPr="00BB3336" w:rsidRDefault="00BB3336" w:rsidP="00BB3336">
      <w:pPr>
        <w:spacing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BB3336" w:rsidRPr="00BB3336" w:rsidRDefault="00BB3336" w:rsidP="00BB3336">
      <w:pPr>
        <w:jc w:val="right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t>УТВЕРЖДАЮ</w:t>
      </w:r>
    </w:p>
    <w:p w:rsidR="00BB3336" w:rsidRPr="00BB3336" w:rsidRDefault="00BB3336" w:rsidP="00BB3336">
      <w:pPr>
        <w:jc w:val="right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t>Директор ОГБПОУ «ИМК»</w:t>
      </w:r>
    </w:p>
    <w:p w:rsidR="00BB3336" w:rsidRPr="00BB3336" w:rsidRDefault="00BB3336" w:rsidP="00BB3336">
      <w:pPr>
        <w:jc w:val="right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t xml:space="preserve">_____________Т.В.Кудрина </w:t>
      </w:r>
    </w:p>
    <w:p w:rsidR="00BB3336" w:rsidRPr="00BB3336" w:rsidRDefault="00BB3336" w:rsidP="00BB3336">
      <w:pPr>
        <w:jc w:val="right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t>«</w:t>
      </w:r>
      <w:r w:rsidR="00874911">
        <w:rPr>
          <w:rFonts w:ascii="Times New Roman" w:eastAsiaTheme="minorEastAsia" w:hAnsi="Times New Roman" w:cstheme="minorBidi"/>
          <w:b/>
          <w:sz w:val="24"/>
          <w:szCs w:val="24"/>
        </w:rPr>
        <w:t>14</w:t>
      </w: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t xml:space="preserve">» </w:t>
      </w:r>
      <w:r w:rsidR="00874911">
        <w:rPr>
          <w:rFonts w:ascii="Times New Roman" w:eastAsiaTheme="minorEastAsia" w:hAnsi="Times New Roman" w:cstheme="minorBidi"/>
          <w:b/>
          <w:sz w:val="24"/>
          <w:szCs w:val="24"/>
        </w:rPr>
        <w:t xml:space="preserve">марта </w:t>
      </w:r>
      <w:r w:rsidR="009F42EA">
        <w:rPr>
          <w:rFonts w:ascii="Times New Roman" w:eastAsiaTheme="minorEastAsia" w:hAnsi="Times New Roman" w:cstheme="minorBidi"/>
          <w:b/>
          <w:sz w:val="24"/>
          <w:szCs w:val="24"/>
        </w:rPr>
        <w:t>2022</w:t>
      </w: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t xml:space="preserve"> г.</w:t>
      </w:r>
    </w:p>
    <w:p w:rsidR="00BB3336" w:rsidRPr="00BB3336" w:rsidRDefault="00BB3336" w:rsidP="00BB3336">
      <w:pPr>
        <w:jc w:val="right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BB3336" w:rsidRPr="00BB3336" w:rsidRDefault="00BB3336" w:rsidP="00BB3336">
      <w:pPr>
        <w:widowControl w:val="0"/>
        <w:suppressAutoHyphens/>
        <w:spacing w:line="240" w:lineRule="auto"/>
        <w:jc w:val="center"/>
        <w:rPr>
          <w:rFonts w:ascii="Times New Roman" w:eastAsiaTheme="minorEastAsia" w:hAnsi="Times New Roman" w:cstheme="minorBidi"/>
          <w:b/>
          <w:caps/>
          <w:sz w:val="28"/>
          <w:szCs w:val="28"/>
        </w:rPr>
      </w:pPr>
    </w:p>
    <w:p w:rsidR="00BB3336" w:rsidRPr="00BB3336" w:rsidRDefault="00BB3336" w:rsidP="00BB3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theme="minorBidi"/>
          <w:b/>
          <w:caps/>
          <w:sz w:val="28"/>
          <w:szCs w:val="28"/>
        </w:rPr>
      </w:pPr>
      <w:r w:rsidRPr="00BB3336">
        <w:rPr>
          <w:rFonts w:ascii="Times New Roman" w:eastAsiaTheme="minorEastAsia" w:hAnsi="Times New Roman" w:cstheme="minorBidi"/>
          <w:b/>
          <w:caps/>
          <w:sz w:val="28"/>
          <w:szCs w:val="28"/>
        </w:rPr>
        <w:t xml:space="preserve">ДОПОЛНИТЕЛЬНАЯ ПРОФЕССИОНАЛЬНАЯ ПРОГРАММа </w:t>
      </w:r>
    </w:p>
    <w:p w:rsidR="00BB3336" w:rsidRPr="00BB3336" w:rsidRDefault="00BB3336" w:rsidP="00BB3336">
      <w:pPr>
        <w:spacing w:line="240" w:lineRule="auto"/>
        <w:jc w:val="center"/>
        <w:rPr>
          <w:rFonts w:ascii="Times New Roman" w:eastAsiaTheme="minorEastAsia" w:hAnsi="Times New Roman" w:cstheme="minorBidi"/>
          <w:b/>
          <w:sz w:val="32"/>
          <w:szCs w:val="32"/>
        </w:rPr>
      </w:pPr>
      <w:r w:rsidRPr="00BB3336">
        <w:rPr>
          <w:rFonts w:ascii="Times New Roman" w:eastAsiaTheme="minorEastAsia" w:hAnsi="Times New Roman" w:cstheme="minorBidi"/>
          <w:b/>
          <w:sz w:val="32"/>
          <w:szCs w:val="32"/>
        </w:rPr>
        <w:t>повышения квалификации</w:t>
      </w:r>
    </w:p>
    <w:p w:rsidR="00BB3336" w:rsidRPr="00A80142" w:rsidRDefault="00BB3336" w:rsidP="00BB3336">
      <w:pPr>
        <w:spacing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BB3336">
        <w:rPr>
          <w:rFonts w:ascii="Times New Roman" w:eastAsiaTheme="minorEastAsia" w:hAnsi="Times New Roman" w:cstheme="minorBidi"/>
          <w:b/>
          <w:sz w:val="32"/>
          <w:szCs w:val="32"/>
        </w:rPr>
        <w:t xml:space="preserve">по специальности </w:t>
      </w:r>
      <w:r w:rsidRPr="00A80142">
        <w:rPr>
          <w:rFonts w:ascii="Times New Roman" w:eastAsiaTheme="minorEastAsia" w:hAnsi="Times New Roman"/>
          <w:b/>
          <w:sz w:val="32"/>
          <w:szCs w:val="32"/>
        </w:rPr>
        <w:t>«</w:t>
      </w:r>
      <w:r w:rsidR="00900446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Скорая и неотложная помощь</w:t>
      </w:r>
      <w:r w:rsidRPr="00A80142">
        <w:rPr>
          <w:rFonts w:ascii="Times New Roman" w:eastAsiaTheme="minorEastAsia" w:hAnsi="Times New Roman"/>
          <w:b/>
          <w:sz w:val="32"/>
          <w:szCs w:val="32"/>
        </w:rPr>
        <w:t>»</w:t>
      </w:r>
    </w:p>
    <w:p w:rsidR="00BB3336" w:rsidRPr="00BB3336" w:rsidRDefault="00BB3336" w:rsidP="00BB3336">
      <w:pPr>
        <w:widowControl w:val="0"/>
        <w:spacing w:line="240" w:lineRule="auto"/>
        <w:ind w:right="20"/>
        <w:jc w:val="center"/>
        <w:rPr>
          <w:rFonts w:ascii="Times New Roman" w:eastAsiaTheme="minorEastAsia" w:hAnsi="Times New Roman" w:cstheme="minorBidi"/>
          <w:b/>
          <w:sz w:val="32"/>
          <w:szCs w:val="32"/>
        </w:rPr>
      </w:pPr>
      <w:r w:rsidRPr="00BB3336">
        <w:rPr>
          <w:rFonts w:ascii="Times New Roman" w:eastAsiaTheme="minorEastAsia" w:hAnsi="Times New Roman" w:cstheme="minorBidi"/>
          <w:b/>
          <w:sz w:val="32"/>
          <w:szCs w:val="32"/>
        </w:rPr>
        <w:t xml:space="preserve">Цикл: </w:t>
      </w:r>
    </w:p>
    <w:p w:rsidR="00A80142" w:rsidRDefault="00BB3336" w:rsidP="00BB3336">
      <w:pPr>
        <w:widowControl w:val="0"/>
        <w:spacing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  <w:r w:rsidRPr="00A80142">
        <w:rPr>
          <w:rFonts w:ascii="Times New Roman" w:eastAsiaTheme="minorEastAsia" w:hAnsi="Times New Roman"/>
          <w:b/>
          <w:noProof/>
          <w:color w:val="000000" w:themeColor="text1"/>
          <w:sz w:val="32"/>
          <w:szCs w:val="32"/>
        </w:rPr>
        <w:t>«</w:t>
      </w:r>
      <w:r w:rsidR="00A80142" w:rsidRPr="00A80142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 xml:space="preserve">Оказание скорой медицинской помощи в экстренной и неотложной формах </w:t>
      </w:r>
    </w:p>
    <w:p w:rsidR="00BB3336" w:rsidRPr="00BB3336" w:rsidRDefault="00A80142" w:rsidP="00BB3336">
      <w:pPr>
        <w:widowControl w:val="0"/>
        <w:spacing w:line="240" w:lineRule="auto"/>
        <w:ind w:right="20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  <w:r w:rsidRPr="00A80142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вне медицинской организации</w:t>
      </w:r>
      <w:r w:rsidR="00BB3336" w:rsidRPr="00A80142">
        <w:rPr>
          <w:rFonts w:ascii="Times New Roman" w:eastAsiaTheme="minorEastAsia" w:hAnsi="Times New Roman"/>
          <w:b/>
          <w:noProof/>
          <w:color w:val="000000" w:themeColor="text1"/>
          <w:sz w:val="32"/>
          <w:szCs w:val="32"/>
        </w:rPr>
        <w:t>»</w:t>
      </w:r>
      <w:r w:rsidR="00BB3336" w:rsidRPr="00BB3336">
        <w:rPr>
          <w:rFonts w:ascii="Times New Roman" w:eastAsiaTheme="minorEastAsia" w:hAnsi="Times New Roman" w:cstheme="minorBidi"/>
          <w:b/>
          <w:noProof/>
          <w:sz w:val="32"/>
          <w:szCs w:val="32"/>
        </w:rPr>
        <w:t xml:space="preserve"> - 144 часа</w:t>
      </w:r>
    </w:p>
    <w:p w:rsidR="00BB3336" w:rsidRPr="00BB3336" w:rsidRDefault="00BB3336" w:rsidP="00BB3336">
      <w:pPr>
        <w:widowControl w:val="0"/>
        <w:spacing w:line="240" w:lineRule="auto"/>
        <w:ind w:right="20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</w:p>
    <w:p w:rsidR="00BB3336" w:rsidRPr="00BB3336" w:rsidRDefault="00BB3336" w:rsidP="00BB333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</w:p>
    <w:p w:rsidR="00BB3336" w:rsidRPr="00BB3336" w:rsidRDefault="00BB3336" w:rsidP="00BB333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</w:p>
    <w:p w:rsidR="00BB3336" w:rsidRDefault="00BB3336" w:rsidP="00BB333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</w:p>
    <w:p w:rsidR="00BB3336" w:rsidRDefault="009F42EA" w:rsidP="00BB333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  <w:r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  <w:t>2022</w:t>
      </w:r>
    </w:p>
    <w:p w:rsidR="00BB3336" w:rsidRPr="00BB3336" w:rsidRDefault="00BB3336" w:rsidP="00BB333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</w:p>
    <w:p w:rsidR="00C9214A" w:rsidRDefault="00C9214A" w:rsidP="001342F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C9214A">
        <w:rPr>
          <w:rFonts w:ascii="Times New Roman" w:eastAsiaTheme="minorEastAsia" w:hAnsi="Times New Roman"/>
          <w:b/>
          <w:sz w:val="24"/>
          <w:szCs w:val="24"/>
        </w:rPr>
        <w:lastRenderedPageBreak/>
        <w:t>ПАСПОРТ РАБОЧЕЙ ПРОГРАММЫ ПОВЫШЕНИЯ КВАЛИФИКАЦИИ</w:t>
      </w:r>
    </w:p>
    <w:p w:rsidR="001342FF" w:rsidRDefault="001342FF" w:rsidP="001342F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C9214A" w:rsidRDefault="0059173B" w:rsidP="001342F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9214A">
        <w:rPr>
          <w:rFonts w:ascii="Times New Roman" w:eastAsiaTheme="minorEastAsia" w:hAnsi="Times New Roman"/>
          <w:b/>
          <w:sz w:val="28"/>
          <w:szCs w:val="28"/>
        </w:rPr>
        <w:t xml:space="preserve">по специальности </w:t>
      </w:r>
      <w:r w:rsidRPr="00EA2ECD">
        <w:rPr>
          <w:rFonts w:ascii="Times New Roman" w:eastAsiaTheme="minorEastAsia" w:hAnsi="Times New Roman"/>
          <w:b/>
          <w:sz w:val="28"/>
          <w:szCs w:val="28"/>
        </w:rPr>
        <w:t>«</w:t>
      </w:r>
      <w:r w:rsidR="00900446" w:rsidRPr="0090044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Скорая и неотложная помощь</w:t>
      </w:r>
      <w:r w:rsidRPr="00EA2ECD">
        <w:rPr>
          <w:rFonts w:ascii="Times New Roman" w:eastAsiaTheme="minorEastAsia" w:hAnsi="Times New Roman"/>
          <w:b/>
          <w:sz w:val="28"/>
          <w:szCs w:val="28"/>
        </w:rPr>
        <w:t>»</w:t>
      </w:r>
    </w:p>
    <w:p w:rsidR="001342FF" w:rsidRDefault="001342FF" w:rsidP="001342F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1342FF" w:rsidRDefault="0059173B" w:rsidP="001342FF">
      <w:pPr>
        <w:widowControl w:val="0"/>
        <w:spacing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  <w:r w:rsidRPr="00C9214A">
        <w:rPr>
          <w:rFonts w:ascii="Times New Roman" w:eastAsiaTheme="minorEastAsia" w:hAnsi="Times New Roman"/>
          <w:b/>
          <w:sz w:val="28"/>
          <w:szCs w:val="28"/>
        </w:rPr>
        <w:t xml:space="preserve">цикла </w:t>
      </w:r>
      <w:r w:rsidR="001342FF" w:rsidRPr="001342FF">
        <w:rPr>
          <w:rFonts w:ascii="Times New Roman" w:eastAsiaTheme="minorEastAsia" w:hAnsi="Times New Roman"/>
          <w:b/>
          <w:noProof/>
          <w:color w:val="000000" w:themeColor="text1"/>
          <w:sz w:val="28"/>
          <w:szCs w:val="28"/>
        </w:rPr>
        <w:t>«</w:t>
      </w:r>
      <w:r w:rsidR="001342FF" w:rsidRPr="001342F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Оказание скорой медицинской помощи в экстренной и неотложной формах</w:t>
      </w:r>
    </w:p>
    <w:p w:rsidR="001342FF" w:rsidRPr="001342FF" w:rsidRDefault="001342FF" w:rsidP="001342FF">
      <w:pPr>
        <w:widowControl w:val="0"/>
        <w:spacing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1342F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вне медицинской организации</w:t>
      </w:r>
      <w:r w:rsidRPr="001342FF">
        <w:rPr>
          <w:rFonts w:ascii="Times New Roman" w:eastAsiaTheme="minorEastAsia" w:hAnsi="Times New Roman"/>
          <w:b/>
          <w:noProof/>
          <w:color w:val="000000" w:themeColor="text1"/>
          <w:sz w:val="28"/>
          <w:szCs w:val="28"/>
        </w:rPr>
        <w:t>»</w:t>
      </w:r>
    </w:p>
    <w:p w:rsidR="00C9214A" w:rsidRPr="001342FF" w:rsidRDefault="001342FF" w:rsidP="00C9214A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1342FF">
        <w:rPr>
          <w:rFonts w:ascii="Times New Roman" w:eastAsiaTheme="minorEastAsia" w:hAnsi="Times New Roman"/>
          <w:b/>
          <w:sz w:val="28"/>
          <w:szCs w:val="28"/>
        </w:rPr>
        <w:t xml:space="preserve">Структура и примерное содержание рабочей программы </w:t>
      </w:r>
    </w:p>
    <w:p w:rsidR="001321B8" w:rsidRDefault="00C9214A" w:rsidP="001321B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21B8">
        <w:rPr>
          <w:rFonts w:ascii="Times New Roman" w:eastAsiaTheme="minorEastAsia" w:hAnsi="Times New Roman"/>
          <w:b/>
          <w:sz w:val="28"/>
          <w:szCs w:val="28"/>
        </w:rPr>
        <w:t>Категория слушателей:</w:t>
      </w:r>
      <w:r w:rsidR="001321B8" w:rsidRPr="001321B8">
        <w:rPr>
          <w:rFonts w:ascii="Times New Roman" w:hAnsi="Times New Roman"/>
          <w:sz w:val="28"/>
          <w:szCs w:val="28"/>
        </w:rPr>
        <w:t>среднее профессиональное образование – программы подготовки специалистов среднего звена по специальности «Лечебное дело» и дополнительное профессиональное образование – профессиональная переподготовка по специальности «Скорая и неотложная помощь»</w:t>
      </w:r>
      <w:r w:rsidRPr="001321B8">
        <w:rPr>
          <w:rFonts w:ascii="Times New Roman" w:eastAsiaTheme="minorEastAsia" w:hAnsi="Times New Roman"/>
          <w:sz w:val="28"/>
          <w:szCs w:val="28"/>
        </w:rPr>
        <w:t xml:space="preserve">. В соответствии с профессиональным стандартом </w:t>
      </w:r>
      <w:r w:rsidR="00E9432A" w:rsidRPr="001321B8">
        <w:rPr>
          <w:rFonts w:ascii="Times New Roman" w:eastAsiaTheme="minorEastAsia" w:hAnsi="Times New Roman"/>
          <w:sz w:val="28"/>
          <w:szCs w:val="28"/>
        </w:rPr>
        <w:t>«</w:t>
      </w:r>
      <w:r w:rsidR="001321B8" w:rsidRPr="001321B8">
        <w:rPr>
          <w:rFonts w:ascii="Times New Roman" w:hAnsi="Times New Roman"/>
          <w:bCs/>
          <w:sz w:val="28"/>
          <w:szCs w:val="28"/>
          <w:shd w:val="clear" w:color="auto" w:fill="FFFFFF"/>
        </w:rPr>
        <w:t>Фельдшер скорой медицинской помощи</w:t>
      </w:r>
      <w:r w:rsidR="00E9432A" w:rsidRPr="001321B8">
        <w:rPr>
          <w:rFonts w:ascii="Times New Roman" w:eastAsiaTheme="minorEastAsia" w:hAnsi="Times New Roman"/>
          <w:sz w:val="28"/>
          <w:szCs w:val="28"/>
        </w:rPr>
        <w:t>»</w:t>
      </w:r>
      <w:r w:rsidR="001321B8">
        <w:rPr>
          <w:rFonts w:ascii="Times New Roman" w:hAnsi="Times New Roman"/>
          <w:color w:val="000000"/>
          <w:sz w:val="28"/>
          <w:szCs w:val="28"/>
        </w:rPr>
        <w:t>приказ</w:t>
      </w:r>
      <w:r w:rsidR="001321B8" w:rsidRPr="001321B8">
        <w:rPr>
          <w:rFonts w:ascii="Times New Roman" w:hAnsi="Times New Roman"/>
          <w:color w:val="000000"/>
          <w:sz w:val="28"/>
          <w:szCs w:val="28"/>
        </w:rPr>
        <w:t xml:space="preserve"> Министерстватруда и социальной защиты Российской Федерацииот «13» января 2021 г. № 3н</w:t>
      </w:r>
      <w:r w:rsidR="001321B8">
        <w:rPr>
          <w:rFonts w:ascii="Times New Roman" w:hAnsi="Times New Roman"/>
          <w:color w:val="000000"/>
          <w:sz w:val="28"/>
          <w:szCs w:val="28"/>
        </w:rPr>
        <w:t>.</w:t>
      </w:r>
    </w:p>
    <w:p w:rsidR="00C9214A" w:rsidRPr="001321B8" w:rsidRDefault="00C9214A" w:rsidP="001321B8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4508A">
        <w:rPr>
          <w:rFonts w:ascii="Times New Roman" w:eastAsiaTheme="minorEastAsia" w:hAnsi="Times New Roman"/>
          <w:b/>
          <w:sz w:val="28"/>
          <w:szCs w:val="28"/>
        </w:rPr>
        <w:t>Количество часов</w:t>
      </w:r>
      <w:r w:rsidRPr="0034508A">
        <w:rPr>
          <w:rFonts w:ascii="Times New Roman" w:eastAsiaTheme="minorEastAsia" w:hAnsi="Times New Roman"/>
          <w:sz w:val="28"/>
          <w:szCs w:val="28"/>
        </w:rPr>
        <w:t xml:space="preserve"> на освоение программы дисциплины: </w:t>
      </w:r>
      <w:r w:rsidR="00A34426" w:rsidRPr="0034508A">
        <w:rPr>
          <w:rFonts w:ascii="Times New Roman" w:eastAsiaTheme="minorEastAsia" w:hAnsi="Times New Roman"/>
          <w:sz w:val="28"/>
          <w:szCs w:val="28"/>
        </w:rPr>
        <w:t xml:space="preserve">максимальной учебной нагрузки слушателя: </w:t>
      </w:r>
      <w:r w:rsidR="00A34426" w:rsidRPr="00E62930">
        <w:rPr>
          <w:rFonts w:ascii="Times New Roman" w:eastAsiaTheme="minorEastAsia" w:hAnsi="Times New Roman"/>
          <w:sz w:val="28"/>
          <w:szCs w:val="28"/>
        </w:rPr>
        <w:t xml:space="preserve">144часа, в том числе: </w:t>
      </w:r>
      <w:r w:rsidRPr="00E62930">
        <w:rPr>
          <w:rFonts w:ascii="Times New Roman" w:eastAsiaTheme="minorEastAsia" w:hAnsi="Times New Roman"/>
          <w:sz w:val="28"/>
          <w:szCs w:val="28"/>
        </w:rPr>
        <w:t>д</w:t>
      </w:r>
      <w:r w:rsidR="0034508A" w:rsidRPr="00E62930">
        <w:rPr>
          <w:rFonts w:ascii="Times New Roman" w:eastAsiaTheme="minorEastAsia" w:hAnsi="Times New Roman"/>
          <w:sz w:val="28"/>
          <w:szCs w:val="28"/>
        </w:rPr>
        <w:t xml:space="preserve">истанционного обучения: </w:t>
      </w:r>
      <w:r w:rsidR="00E62930" w:rsidRPr="00E62930">
        <w:rPr>
          <w:rFonts w:ascii="Times New Roman" w:eastAsiaTheme="minorEastAsia" w:hAnsi="Times New Roman"/>
          <w:sz w:val="28"/>
          <w:szCs w:val="28"/>
        </w:rPr>
        <w:t>80</w:t>
      </w:r>
      <w:r w:rsidR="0034508A" w:rsidRPr="00E62930">
        <w:rPr>
          <w:rFonts w:ascii="Times New Roman" w:eastAsiaTheme="minorEastAsia" w:hAnsi="Times New Roman"/>
          <w:sz w:val="28"/>
          <w:szCs w:val="28"/>
        </w:rPr>
        <w:t xml:space="preserve"> часов,практической работы слушателя: </w:t>
      </w:r>
      <w:r w:rsidR="00E62930" w:rsidRPr="00E62930">
        <w:rPr>
          <w:rFonts w:ascii="Times New Roman" w:eastAsiaTheme="minorEastAsia" w:hAnsi="Times New Roman"/>
          <w:sz w:val="28"/>
          <w:szCs w:val="28"/>
        </w:rPr>
        <w:t>60</w:t>
      </w:r>
      <w:r w:rsidR="009953CD" w:rsidRPr="00E62930">
        <w:rPr>
          <w:rFonts w:ascii="Times New Roman" w:eastAsiaTheme="minorEastAsia" w:hAnsi="Times New Roman"/>
          <w:sz w:val="28"/>
          <w:szCs w:val="28"/>
        </w:rPr>
        <w:t xml:space="preserve"> часов, </w:t>
      </w:r>
      <w:proofErr w:type="spellStart"/>
      <w:r w:rsidR="009953CD" w:rsidRPr="00E62930">
        <w:rPr>
          <w:rFonts w:ascii="Times New Roman" w:eastAsiaTheme="minorEastAsia" w:hAnsi="Times New Roman"/>
          <w:sz w:val="28"/>
          <w:szCs w:val="28"/>
        </w:rPr>
        <w:t>симуляционное</w:t>
      </w:r>
      <w:proofErr w:type="spellEnd"/>
      <w:r w:rsidR="009953CD" w:rsidRPr="00E62930">
        <w:rPr>
          <w:rFonts w:ascii="Times New Roman" w:eastAsiaTheme="minorEastAsia" w:hAnsi="Times New Roman"/>
          <w:sz w:val="28"/>
          <w:szCs w:val="28"/>
        </w:rPr>
        <w:t xml:space="preserve"> обучение: 4 часа.</w:t>
      </w:r>
    </w:p>
    <w:p w:rsidR="00C9214A" w:rsidRPr="00C9214A" w:rsidRDefault="00C9214A" w:rsidP="00C9214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34426">
        <w:rPr>
          <w:rFonts w:ascii="Times New Roman" w:eastAsiaTheme="minorEastAsia" w:hAnsi="Times New Roman"/>
          <w:b/>
          <w:sz w:val="28"/>
          <w:szCs w:val="28"/>
        </w:rPr>
        <w:t>Форма обучения:</w:t>
      </w:r>
      <w:r w:rsidRPr="00C9214A">
        <w:rPr>
          <w:rFonts w:ascii="Times New Roman" w:eastAsiaTheme="minorEastAsia" w:hAnsi="Times New Roman"/>
          <w:sz w:val="28"/>
          <w:szCs w:val="28"/>
        </w:rPr>
        <w:t xml:space="preserve"> очно-заочная, с применением дистанционных образовательных технологий. </w:t>
      </w:r>
    </w:p>
    <w:p w:rsidR="00A34426" w:rsidRDefault="00C9214A" w:rsidP="00C9214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34426">
        <w:rPr>
          <w:rFonts w:ascii="Times New Roman" w:eastAsiaTheme="minorEastAsia" w:hAnsi="Times New Roman"/>
          <w:b/>
          <w:sz w:val="28"/>
          <w:szCs w:val="28"/>
        </w:rPr>
        <w:t>Форма аттестации:</w:t>
      </w:r>
      <w:r w:rsidRPr="00C9214A">
        <w:rPr>
          <w:rFonts w:ascii="Times New Roman" w:eastAsiaTheme="minorEastAsia" w:hAnsi="Times New Roman"/>
          <w:sz w:val="28"/>
          <w:szCs w:val="28"/>
        </w:rPr>
        <w:t xml:space="preserve"> состоит из 2-х этапов: тестирование (критерии оценки: от 100% до 90% - «отлично», от 89% до 75% - «хорошо», от 74% до 50% - «удовлетворительно», от 49% и ниже – «неудовлетворительно») и зачёт/незачёт по манипуляционной технике в </w:t>
      </w:r>
      <w:proofErr w:type="spellStart"/>
      <w:r w:rsidRPr="00C9214A">
        <w:rPr>
          <w:rFonts w:ascii="Times New Roman" w:eastAsiaTheme="minorEastAsia" w:hAnsi="Times New Roman"/>
          <w:sz w:val="28"/>
          <w:szCs w:val="28"/>
        </w:rPr>
        <w:t>симуляционном</w:t>
      </w:r>
      <w:proofErr w:type="spellEnd"/>
      <w:r w:rsidRPr="00C9214A">
        <w:rPr>
          <w:rFonts w:ascii="Times New Roman" w:eastAsiaTheme="minorEastAsia" w:hAnsi="Times New Roman"/>
          <w:sz w:val="28"/>
          <w:szCs w:val="28"/>
        </w:rPr>
        <w:t xml:space="preserve"> кабинете.</w:t>
      </w:r>
    </w:p>
    <w:p w:rsidR="00BB3336" w:rsidRPr="00922888" w:rsidRDefault="0059173B" w:rsidP="00922888">
      <w:pPr>
        <w:widowControl w:val="0"/>
        <w:spacing w:line="240" w:lineRule="auto"/>
        <w:ind w:right="20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C9214A">
        <w:rPr>
          <w:rFonts w:ascii="Times New Roman" w:eastAsiaTheme="minorEastAsia" w:hAnsi="Times New Roman"/>
          <w:b/>
          <w:sz w:val="28"/>
          <w:szCs w:val="28"/>
        </w:rPr>
        <w:t>Цель</w:t>
      </w:r>
      <w:r w:rsidRPr="00C9214A">
        <w:rPr>
          <w:rFonts w:ascii="Times New Roman" w:eastAsiaTheme="minorEastAsia" w:hAnsi="Times New Roman"/>
          <w:sz w:val="28"/>
          <w:szCs w:val="28"/>
        </w:rPr>
        <w:t xml:space="preserve"> реализации </w:t>
      </w:r>
      <w:r w:rsidR="00BB3336" w:rsidRPr="00C9214A">
        <w:rPr>
          <w:rFonts w:ascii="Times New Roman" w:eastAsiaTheme="minorEastAsia" w:hAnsi="Times New Roman"/>
          <w:sz w:val="28"/>
          <w:szCs w:val="28"/>
        </w:rPr>
        <w:t>д</w:t>
      </w:r>
      <w:r w:rsidRPr="00C9214A">
        <w:rPr>
          <w:rFonts w:ascii="Times New Roman" w:eastAsiaTheme="minorEastAsia" w:hAnsi="Times New Roman"/>
          <w:sz w:val="28"/>
          <w:szCs w:val="28"/>
        </w:rPr>
        <w:t>ополнительн</w:t>
      </w:r>
      <w:r w:rsidR="00BB3336" w:rsidRPr="00C9214A">
        <w:rPr>
          <w:rFonts w:ascii="Times New Roman" w:eastAsiaTheme="minorEastAsia" w:hAnsi="Times New Roman"/>
          <w:sz w:val="28"/>
          <w:szCs w:val="28"/>
        </w:rPr>
        <w:t>ой</w:t>
      </w:r>
      <w:r w:rsidRPr="00C9214A">
        <w:rPr>
          <w:rFonts w:ascii="Times New Roman" w:eastAsiaTheme="minorEastAsia" w:hAnsi="Times New Roman"/>
          <w:sz w:val="28"/>
          <w:szCs w:val="28"/>
        </w:rPr>
        <w:t xml:space="preserve"> профессиональн</w:t>
      </w:r>
      <w:r w:rsidR="00BB3336" w:rsidRPr="00C9214A">
        <w:rPr>
          <w:rFonts w:ascii="Times New Roman" w:eastAsiaTheme="minorEastAsia" w:hAnsi="Times New Roman"/>
          <w:sz w:val="28"/>
          <w:szCs w:val="28"/>
        </w:rPr>
        <w:t>ой</w:t>
      </w:r>
      <w:r w:rsidRPr="00C9214A">
        <w:rPr>
          <w:rFonts w:ascii="Times New Roman" w:eastAsiaTheme="minorEastAsia" w:hAnsi="Times New Roman"/>
          <w:sz w:val="28"/>
          <w:szCs w:val="28"/>
        </w:rPr>
        <w:t xml:space="preserve"> программ</w:t>
      </w:r>
      <w:r w:rsidR="00BB3336" w:rsidRPr="00C9214A">
        <w:rPr>
          <w:rFonts w:ascii="Times New Roman" w:eastAsiaTheme="minorEastAsia" w:hAnsi="Times New Roman"/>
          <w:sz w:val="28"/>
          <w:szCs w:val="28"/>
        </w:rPr>
        <w:t>ы</w:t>
      </w:r>
      <w:r w:rsidRPr="00C9214A">
        <w:rPr>
          <w:rFonts w:ascii="Times New Roman" w:eastAsiaTheme="minorEastAsia" w:hAnsi="Times New Roman"/>
          <w:sz w:val="28"/>
          <w:szCs w:val="28"/>
        </w:rPr>
        <w:t xml:space="preserve"> повышения квалификации по специальности «</w:t>
      </w:r>
      <w:r w:rsidR="00900446" w:rsidRPr="00900446">
        <w:rPr>
          <w:rFonts w:ascii="Times New Roman" w:eastAsiaTheme="minorEastAsia" w:hAnsi="Times New Roman"/>
          <w:sz w:val="28"/>
          <w:szCs w:val="28"/>
        </w:rPr>
        <w:t>Скорая и неотложная помощь</w:t>
      </w:r>
      <w:r w:rsidRPr="00C9214A">
        <w:rPr>
          <w:rFonts w:ascii="Times New Roman" w:eastAsiaTheme="minorEastAsia" w:hAnsi="Times New Roman"/>
          <w:sz w:val="28"/>
          <w:szCs w:val="28"/>
        </w:rPr>
        <w:t>» цикла «</w:t>
      </w:r>
      <w:r w:rsidR="00922888" w:rsidRPr="009228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Оказание скорой медицинской помощи в экстренной и неотложной формахвне медицинской организации</w:t>
      </w:r>
      <w:r w:rsidRPr="00C9214A">
        <w:rPr>
          <w:rFonts w:ascii="Times New Roman" w:eastAsiaTheme="minorEastAsia" w:hAnsi="Times New Roman"/>
          <w:sz w:val="28"/>
          <w:szCs w:val="28"/>
        </w:rPr>
        <w:t xml:space="preserve">» (далее рабочая программа) </w:t>
      </w:r>
      <w:r w:rsidR="00BB3336" w:rsidRPr="00C9214A">
        <w:rPr>
          <w:rFonts w:ascii="Times New Roman" w:hAnsi="Times New Roman"/>
          <w:sz w:val="28"/>
          <w:szCs w:val="28"/>
        </w:rPr>
        <w:t>удовлетворение образовательных и профессиональных потребностей, обеспечение соответствия квалификации медицинского работника меняющимся условиям профессиональной деятельности и социальной среды, совершенствование имеющихся профессиональных компетенций, необходимых для профессиональной деятельности и повышения профессионального уровня в рамках квалификации по специальности «</w:t>
      </w:r>
      <w:r w:rsidR="00900446" w:rsidRPr="00900446">
        <w:rPr>
          <w:rFonts w:ascii="Times New Roman" w:eastAsiaTheme="minorEastAsia" w:hAnsi="Times New Roman"/>
          <w:sz w:val="28"/>
          <w:szCs w:val="28"/>
        </w:rPr>
        <w:t>Скорая и неотложная помощь</w:t>
      </w:r>
      <w:r w:rsidR="00BB3336" w:rsidRPr="00C9214A">
        <w:rPr>
          <w:rFonts w:ascii="Times New Roman" w:hAnsi="Times New Roman"/>
          <w:sz w:val="28"/>
          <w:szCs w:val="28"/>
        </w:rPr>
        <w:t>»:</w:t>
      </w:r>
    </w:p>
    <w:p w:rsidR="00922888" w:rsidRPr="00922888" w:rsidRDefault="00922888" w:rsidP="0063143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888">
        <w:rPr>
          <w:rFonts w:ascii="Times New Roman" w:hAnsi="Times New Roman" w:cs="Times New Roman"/>
          <w:sz w:val="28"/>
          <w:szCs w:val="28"/>
          <w:shd w:val="clear" w:color="auto" w:fill="FFFFFF"/>
        </w:rPr>
        <w:t>A/01.6Проведение обследования пациентов в целях выявления заболеваний и (или) состояний, требующих оказания скорой медицинской помощи в экстренной и неотложной формах вне медицинской организации</w:t>
      </w:r>
      <w:proofErr w:type="gramEnd"/>
    </w:p>
    <w:p w:rsidR="00922888" w:rsidRPr="00922888" w:rsidRDefault="00922888" w:rsidP="0063143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8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A/02.6 Назначение и проведение лечения пациентам с заболеваниями и (или) состояниями, требующими оказания скорой медицинской помощи в экстренной и неотложной формах вне медицинской организации, контроль его эффективности и безопасности</w:t>
      </w:r>
    </w:p>
    <w:p w:rsidR="00922888" w:rsidRPr="00922888" w:rsidRDefault="00922888" w:rsidP="0063143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888">
        <w:rPr>
          <w:rFonts w:ascii="Times New Roman" w:hAnsi="Times New Roman" w:cs="Times New Roman"/>
          <w:sz w:val="28"/>
          <w:szCs w:val="28"/>
          <w:shd w:val="clear" w:color="auto" w:fill="FFFFFF"/>
        </w:rPr>
        <w:t>A/03.6 Ведение медицинской документации, организация деятельности находящегося в распоряжении персонала</w:t>
      </w:r>
    </w:p>
    <w:p w:rsidR="00922888" w:rsidRDefault="00922888" w:rsidP="00722A8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59173B" w:rsidRPr="00C9214A" w:rsidRDefault="0059173B" w:rsidP="00722A8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C9214A">
        <w:rPr>
          <w:rFonts w:ascii="Times New Roman" w:eastAsiaTheme="minorEastAsia" w:hAnsi="Times New Roman"/>
          <w:sz w:val="28"/>
          <w:szCs w:val="28"/>
        </w:rPr>
        <w:t xml:space="preserve">В </w:t>
      </w:r>
      <w:r w:rsidRPr="00C9214A">
        <w:rPr>
          <w:rFonts w:ascii="Times New Roman" w:eastAsiaTheme="minorEastAsia" w:hAnsi="Times New Roman"/>
          <w:b/>
          <w:sz w:val="28"/>
          <w:szCs w:val="28"/>
        </w:rPr>
        <w:t>результате</w:t>
      </w:r>
      <w:r w:rsidRPr="00C9214A">
        <w:rPr>
          <w:rFonts w:ascii="Times New Roman" w:eastAsiaTheme="minorEastAsia" w:hAnsi="Times New Roman"/>
          <w:sz w:val="28"/>
          <w:szCs w:val="28"/>
        </w:rPr>
        <w:t xml:space="preserve"> освоения программы слушатель должен приобрести следующие умения и знания, необходимые для совершенствования компетенций:</w:t>
      </w:r>
    </w:p>
    <w:p w:rsidR="0059173B" w:rsidRDefault="004E37AF" w:rsidP="0059173B">
      <w:pPr>
        <w:spacing w:after="0" w:line="240" w:lineRule="auto"/>
        <w:rPr>
          <w:rFonts w:ascii="Times New Roman" w:eastAsiaTheme="minorEastAsia" w:hAnsi="Times New Roman"/>
          <w:b/>
          <w:i/>
          <w:sz w:val="28"/>
          <w:szCs w:val="28"/>
        </w:rPr>
      </w:pPr>
      <w:r w:rsidRPr="004E37AF">
        <w:rPr>
          <w:rFonts w:ascii="Times New Roman" w:eastAsiaTheme="minorEastAsia" w:hAnsi="Times New Roman"/>
          <w:b/>
          <w:i/>
          <w:sz w:val="28"/>
          <w:szCs w:val="28"/>
        </w:rPr>
        <w:t>У</w:t>
      </w:r>
      <w:r w:rsidR="0059173B" w:rsidRPr="004E37AF">
        <w:rPr>
          <w:rFonts w:ascii="Times New Roman" w:eastAsiaTheme="minorEastAsia" w:hAnsi="Times New Roman"/>
          <w:b/>
          <w:i/>
          <w:sz w:val="28"/>
          <w:szCs w:val="28"/>
        </w:rPr>
        <w:t>ме</w:t>
      </w:r>
      <w:r w:rsidRPr="004E37AF">
        <w:rPr>
          <w:rFonts w:ascii="Times New Roman" w:eastAsiaTheme="minorEastAsia" w:hAnsi="Times New Roman"/>
          <w:b/>
          <w:i/>
          <w:sz w:val="28"/>
          <w:szCs w:val="28"/>
        </w:rPr>
        <w:t>ния:</w:t>
      </w:r>
    </w:p>
    <w:p w:rsidR="00722A89" w:rsidRPr="00386C88" w:rsidRDefault="00922888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Осуществлять сбор жалоб, анамнеза жизни у пациентов (их законных представителей) с заболеваниями и (или) состояниями, требующими оказания скорой медицинской помощи в экстренной и неотложной формах</w:t>
      </w:r>
    </w:p>
    <w:p w:rsidR="00722A89" w:rsidRPr="00386C88" w:rsidRDefault="00922888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Интерпретировать и анализировать информацию, полученную от пациентов (их законных представителей) с заболеваниями и (или) состояниями, требующими оказания скорой медицинской помощи в экстренной и неотложной формах</w:t>
      </w:r>
    </w:p>
    <w:p w:rsidR="00922888" w:rsidRPr="00386C88" w:rsidRDefault="00922888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Интерпретировать и анализировать результаты осмотра пациентов с заболеваниями и (или) состояниями, требующими оказания скорой медицинской помощи в экстренной и неотложной формах</w:t>
      </w:r>
    </w:p>
    <w:p w:rsidR="00922888" w:rsidRPr="00386C88" w:rsidRDefault="00922888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Оценивать тяжесть заболевания и (или) состояния пациентов, требующего оказания скорой медицинской помощи в экстренной и неотложной формах</w:t>
      </w:r>
    </w:p>
    <w:p w:rsidR="00922888" w:rsidRPr="00386C88" w:rsidRDefault="00922888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Выявлять у пациентов симптомы и синдромы заболеваний и (или) состояний, требующих оказания скорой медицинской помощи в экстренной и неотложной формах</w:t>
      </w:r>
    </w:p>
    <w:p w:rsidR="00922888" w:rsidRPr="00386C88" w:rsidRDefault="00922888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Обосновывать объем обследования пациентов с заболеваниями и (или) состояниями, требующими оказания скорой медицинской помощи в экстренной и неотложной формах, в соответствии с действующим порядком оказания медицинской помощи, клиническими рекомендациями по вопросам оказания медицинской помощи, с учетом стандартов медицинской помощи</w:t>
      </w:r>
    </w:p>
    <w:p w:rsidR="00922888" w:rsidRPr="00386C88" w:rsidRDefault="00922888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Проводить обследование пациентов с заболеваниями и (или) состояниями, требующими оказания скорой медицинской помощи в экстренной и неотложной формах вне медицинской организации, в соответствии с действующим порядком оказания медицинской помощи, клиническими рекомендациями по вопросам оказания медицинской помощи, с учетом стандартов медицинской помощи</w:t>
      </w:r>
    </w:p>
    <w:p w:rsidR="00922888" w:rsidRPr="00386C88" w:rsidRDefault="00922888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Оценивать анатомо-функциональное состояние органов и систем организма человека в норме, при заболеваниях и (или) состояниях, требующих оказания скорой медицинской помощи в экстренной и неотложной формах</w:t>
      </w:r>
    </w:p>
    <w:p w:rsidR="00922888" w:rsidRPr="00386C88" w:rsidRDefault="00922888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Применять методы осмотра и обследования пациентов с заболеваниями и (или) состояниями, требующими оказания скорой медицинской помощи в экстренной и неотложной формах, с учетом возрастных анатомо-</w:t>
      </w:r>
      <w:r w:rsidRPr="00386C8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функциональных особенностей в соответствии с действующим порядком оказания медицинской помощи, клиническими рекомендациями по вопросам оказания медицинской помощи, с учетом стандартов медицинской помощи: </w:t>
      </w:r>
      <w:proofErr w:type="spellStart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>физикальное</w:t>
      </w:r>
      <w:proofErr w:type="spellEnd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 обследование пациента; оценку глубины расстройств сознания по шкале Глазго; оценку признаков внутричерепной гипертензии;</w:t>
      </w:r>
      <w:r w:rsidR="006335DF"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 оценку признаков </w:t>
      </w:r>
      <w:proofErr w:type="spellStart"/>
      <w:r w:rsidR="006335DF" w:rsidRPr="00386C88">
        <w:rPr>
          <w:rFonts w:ascii="Times New Roman" w:hAnsi="Times New Roman"/>
          <w:sz w:val="28"/>
          <w:szCs w:val="28"/>
          <w:shd w:val="clear" w:color="auto" w:fill="FFFFFF"/>
        </w:rPr>
        <w:t>гипертензионно-дислокационного</w:t>
      </w:r>
      <w:proofErr w:type="spellEnd"/>
      <w:r w:rsidR="006335DF"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 синдрома; оценку степени дегидратации; регистрацию электрокардиограммы; расшифровку, описание и интерпретацию электрокардиографических данных; измерение артериального давления на периферических артериях; </w:t>
      </w:r>
      <w:proofErr w:type="spellStart"/>
      <w:r w:rsidR="006335DF" w:rsidRPr="00386C88">
        <w:rPr>
          <w:rFonts w:ascii="Times New Roman" w:hAnsi="Times New Roman"/>
          <w:sz w:val="28"/>
          <w:szCs w:val="28"/>
          <w:shd w:val="clear" w:color="auto" w:fill="FFFFFF"/>
        </w:rPr>
        <w:t>пульсоксиметрию</w:t>
      </w:r>
      <w:proofErr w:type="spellEnd"/>
      <w:r w:rsidR="006335DF"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; проведение мониторинга состояния пациента по показателям электрокардиограммы, артериального давления, частоты сердечных сокращений, </w:t>
      </w:r>
      <w:proofErr w:type="spellStart"/>
      <w:r w:rsidR="006335DF" w:rsidRPr="00386C88">
        <w:rPr>
          <w:rFonts w:ascii="Times New Roman" w:hAnsi="Times New Roman"/>
          <w:sz w:val="28"/>
          <w:szCs w:val="28"/>
          <w:shd w:val="clear" w:color="auto" w:fill="FFFFFF"/>
        </w:rPr>
        <w:t>пульсоксиметрии</w:t>
      </w:r>
      <w:proofErr w:type="spellEnd"/>
      <w:r w:rsidR="006335DF" w:rsidRPr="00386C88">
        <w:rPr>
          <w:rFonts w:ascii="Times New Roman" w:hAnsi="Times New Roman"/>
          <w:sz w:val="28"/>
          <w:szCs w:val="28"/>
          <w:shd w:val="clear" w:color="auto" w:fill="FFFFFF"/>
        </w:rPr>
        <w:t>, температуры с помощью транспортных аппаратов мониторинга жизненно важных функций организма; исследование уровня глюкозы в крови</w:t>
      </w:r>
    </w:p>
    <w:p w:rsidR="006335DF" w:rsidRPr="00386C88" w:rsidRDefault="006335DF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Интерпретировать и анализировать результаты обследования пациентов с заболеваниями и (или) состояниями, требующими оказания скорой медицинской помощи в экстренной и неотложной формах</w:t>
      </w:r>
    </w:p>
    <w:p w:rsidR="006335DF" w:rsidRPr="00386C88" w:rsidRDefault="006335DF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Применять при обследовании пациентов медицинские изделия в соответствии с действующим порядком оказания медицинской помощи, клиническими рекомендациями по вопросам оказания медицинской помощи, с учетом стандартов медицинской помощи</w:t>
      </w:r>
    </w:p>
    <w:p w:rsidR="006335DF" w:rsidRPr="00386C88" w:rsidRDefault="006335DF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 медицинской помощи в экстренной и неотложной формах</w:t>
      </w:r>
    </w:p>
    <w:p w:rsidR="006335DF" w:rsidRPr="00386C88" w:rsidRDefault="006335DF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Устанавливать ведущий синдром и предварительный диагноз заболевания и (или) состояния, требующего оказания скорой медицинской помощи в экстренной и неотложной формах, с учетом действующей МКБ</w:t>
      </w:r>
    </w:p>
    <w:p w:rsidR="006335DF" w:rsidRPr="00386C88" w:rsidRDefault="006335DF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Обеспечивать безопасность диагностических медицинских вмешательств</w:t>
      </w:r>
    </w:p>
    <w:p w:rsidR="006335DF" w:rsidRPr="00386C88" w:rsidRDefault="006335DF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Осуществлять незамедлительный выезд на место вызова скорой медицинской помощи в составе выездной бригады скорой медицинской помощи</w:t>
      </w:r>
    </w:p>
    <w:p w:rsidR="006335DF" w:rsidRPr="00386C88" w:rsidRDefault="006335DF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Осуществлять оказание скорой медицинской помощи в экстренной и неотложной формах вне медицинской организации, включая осуществление мероприятий, способствующих стабилизации или улучшению клинического состояния пациента, с учетом диагноза, возраста и клинической картины в соответствии с действующим порядком оказания медицинской помощи, клиническими рекомендациями по вопросам оказания медицинской помощи, с учетом стандартов медицинской помощи</w:t>
      </w:r>
    </w:p>
    <w:p w:rsidR="006335DF" w:rsidRPr="00386C88" w:rsidRDefault="006335DF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Определять медицинские показания и медицинские противопоказания для медицинских вмешательств у пациентов с заболеваниями и (или) состояниями, требующими оказания скорой медицинской помощи в экстренной и неотложной формах вне медицинской организации</w:t>
      </w:r>
    </w:p>
    <w:p w:rsidR="006335DF" w:rsidRPr="00386C88" w:rsidRDefault="006335DF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Назначать и применять лекарственные препараты, включая наркотические лекарственные препараты и психотропные лекарственные препараты, и применять медицинские изделия у пациентов с заболеваниями и (или) состояниями, требующими оказания скорой медицинской помощи в экстренной и неотложной формах вне медицинской организации</w:t>
      </w:r>
    </w:p>
    <w:p w:rsidR="006335DF" w:rsidRPr="00386C88" w:rsidRDefault="006335DF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Оценивать эффективность и безопасность применения лекарственных препаратов и медицинских изделий у пациентов с заболеваниями и (или) состояниями, требующими оказания скорой медицинской помощи в экстренной и неотложной формах вне медицинской организации</w:t>
      </w:r>
    </w:p>
    <w:p w:rsidR="006335DF" w:rsidRPr="00386C88" w:rsidRDefault="006335DF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Выполнять медицинские вмешательства при оказании скорой медицинской помощи в экстренной и неотложной формах вне медицинской организации: проведение базовой и расширенной сердечно-легочной и церебральной реанимации, в том числе с использованием специальных медицинских изделий, с определением условий отказа от ее проведения и показаний к ее прекращению; обеспечение проходимости верхних дыхательных путей, в том числе с помощью воздуховодов, </w:t>
      </w:r>
      <w:proofErr w:type="spellStart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ларингеальной</w:t>
      </w:r>
      <w:proofErr w:type="spellEnd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 трубки, </w:t>
      </w:r>
      <w:proofErr w:type="spellStart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комбитьюба</w:t>
      </w:r>
      <w:proofErr w:type="spellEnd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ларингеальной</w:t>
      </w:r>
      <w:proofErr w:type="spellEnd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 маски, интубации трахеи методом прямой ларингоскопии; проведение закрытого массажа сердца (ручного и с помощью специальных медицинских изделий); электроимпульсную терапию (</w:t>
      </w:r>
      <w:proofErr w:type="spellStart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дефибрилляция</w:t>
      </w:r>
      <w:proofErr w:type="spellEnd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кардиоверсия</w:t>
      </w:r>
      <w:proofErr w:type="spellEnd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); оксигенотерапию; искусственную вентиляцию легких с использованием аппаратов искусственной вентиляции легких различных типов, комплектов дыхательных для ручной искусственной вентиляции легких; применение искусственной вентиляции легких в режимах: с контролем по объему, контролем по давлению; применение вспомогательной вентиляции легких; обезболивание; транспортную иммобилизацию конечностей, позвоночника и таза при травмах; применение методов десмургии; остановку кровотечения, в том числе с помощью лекарственных препаратов и медицинских изделий; проведение первичной обработки ран различной этиологии (обработка, наложение асептической повязки), в том числе при ожогах, отморожениях; осуществление родовспоможения вне медицинской организации, включая первичную обработку новорожденного; внутрикожное, подкожное, внутримышечное, внутривенное, внутрикостное, </w:t>
      </w:r>
      <w:proofErr w:type="spellStart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>сублингвальное</w:t>
      </w:r>
      <w:proofErr w:type="spellEnd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>эндотрахеальное</w:t>
      </w:r>
      <w:proofErr w:type="spellEnd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 введение лекарственных препаратов;</w:t>
      </w:r>
      <w:r w:rsidR="0022342D"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проведение </w:t>
      </w:r>
      <w:proofErr w:type="spellStart"/>
      <w:r w:rsidR="0022342D" w:rsidRPr="00386C88">
        <w:rPr>
          <w:rFonts w:ascii="Times New Roman" w:hAnsi="Times New Roman"/>
          <w:sz w:val="28"/>
          <w:szCs w:val="28"/>
          <w:shd w:val="clear" w:color="auto" w:fill="FFFFFF"/>
        </w:rPr>
        <w:t>инфузионной</w:t>
      </w:r>
      <w:proofErr w:type="spellEnd"/>
      <w:r w:rsidR="0022342D"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 терапии, в том числе с использованием </w:t>
      </w:r>
      <w:proofErr w:type="spellStart"/>
      <w:r w:rsidR="0022342D" w:rsidRPr="00386C88">
        <w:rPr>
          <w:rFonts w:ascii="Times New Roman" w:hAnsi="Times New Roman"/>
          <w:sz w:val="28"/>
          <w:szCs w:val="28"/>
          <w:shd w:val="clear" w:color="auto" w:fill="FFFFFF"/>
        </w:rPr>
        <w:t>инфузоматов</w:t>
      </w:r>
      <w:proofErr w:type="spellEnd"/>
      <w:r w:rsidR="0022342D"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; проведение системного </w:t>
      </w:r>
      <w:proofErr w:type="spellStart"/>
      <w:r w:rsidR="0022342D" w:rsidRPr="00386C88">
        <w:rPr>
          <w:rFonts w:ascii="Times New Roman" w:hAnsi="Times New Roman"/>
          <w:sz w:val="28"/>
          <w:szCs w:val="28"/>
          <w:shd w:val="clear" w:color="auto" w:fill="FFFFFF"/>
        </w:rPr>
        <w:t>тромболизиса</w:t>
      </w:r>
      <w:proofErr w:type="spellEnd"/>
      <w:r w:rsidR="0022342D"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; пункцию и катетеризацию периферических и наружной яремной вен; наложение </w:t>
      </w:r>
      <w:proofErr w:type="spellStart"/>
      <w:r w:rsidR="0022342D" w:rsidRPr="00386C88">
        <w:rPr>
          <w:rFonts w:ascii="Times New Roman" w:hAnsi="Times New Roman"/>
          <w:sz w:val="28"/>
          <w:szCs w:val="28"/>
          <w:shd w:val="clear" w:color="auto" w:fill="FFFFFF"/>
        </w:rPr>
        <w:t>окклюзионной</w:t>
      </w:r>
      <w:proofErr w:type="spellEnd"/>
      <w:r w:rsidR="0022342D"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 повязки при открытом пневмотораксе; пункцию и дренирование плевральной полости; ингаляционное введение лекарственных препаратов с </w:t>
      </w:r>
      <w:proofErr w:type="spellStart"/>
      <w:r w:rsidR="0022342D" w:rsidRPr="00386C88">
        <w:rPr>
          <w:rFonts w:ascii="Times New Roman" w:hAnsi="Times New Roman"/>
          <w:sz w:val="28"/>
          <w:szCs w:val="28"/>
          <w:shd w:val="clear" w:color="auto" w:fill="FFFFFF"/>
        </w:rPr>
        <w:t>помощьюингаляторов</w:t>
      </w:r>
      <w:proofErr w:type="spellEnd"/>
      <w:r w:rsidR="0022342D"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2342D" w:rsidRPr="00386C88">
        <w:rPr>
          <w:rFonts w:ascii="Times New Roman" w:hAnsi="Times New Roman"/>
          <w:sz w:val="28"/>
          <w:szCs w:val="28"/>
          <w:shd w:val="clear" w:color="auto" w:fill="FFFFFF"/>
        </w:rPr>
        <w:t>небулайзеров</w:t>
      </w:r>
      <w:proofErr w:type="spellEnd"/>
      <w:r w:rsidR="0022342D"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; катетеризацию мочевого пузыря с помощью мягких катетеров; зондовое промывание </w:t>
      </w:r>
      <w:proofErr w:type="spellStart"/>
      <w:r w:rsidR="0022342D" w:rsidRPr="00386C88">
        <w:rPr>
          <w:rFonts w:ascii="Times New Roman" w:hAnsi="Times New Roman"/>
          <w:sz w:val="28"/>
          <w:szCs w:val="28"/>
          <w:shd w:val="clear" w:color="auto" w:fill="FFFFFF"/>
        </w:rPr>
        <w:t>желудка;</w:t>
      </w:r>
      <w:r w:rsidR="00E5325A" w:rsidRPr="00386C88">
        <w:rPr>
          <w:rFonts w:ascii="Times New Roman" w:hAnsi="Times New Roman"/>
          <w:sz w:val="28"/>
          <w:szCs w:val="28"/>
          <w:shd w:val="clear" w:color="auto" w:fill="FFFFFF"/>
        </w:rPr>
        <w:t>коникотомию</w:t>
      </w:r>
      <w:proofErr w:type="spellEnd"/>
      <w:r w:rsidR="00E5325A"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5325A" w:rsidRPr="00386C88">
        <w:rPr>
          <w:rFonts w:ascii="Times New Roman" w:hAnsi="Times New Roman"/>
          <w:sz w:val="28"/>
          <w:szCs w:val="28"/>
          <w:shd w:val="clear" w:color="auto" w:fill="FFFFFF"/>
        </w:rPr>
        <w:t>коникостомию</w:t>
      </w:r>
      <w:proofErr w:type="spellEnd"/>
      <w:r w:rsidR="00E5325A"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5325A" w:rsidRPr="00386C88">
        <w:rPr>
          <w:rFonts w:ascii="Times New Roman" w:hAnsi="Times New Roman"/>
          <w:sz w:val="28"/>
          <w:szCs w:val="28"/>
          <w:shd w:val="clear" w:color="auto" w:fill="FFFFFF"/>
        </w:rPr>
        <w:t>коникопункцию</w:t>
      </w:r>
      <w:proofErr w:type="spellEnd"/>
      <w:r w:rsidR="00E5325A"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E5325A" w:rsidRPr="00386C88">
        <w:rPr>
          <w:rFonts w:ascii="Times New Roman" w:hAnsi="Times New Roman"/>
          <w:sz w:val="28"/>
          <w:szCs w:val="28"/>
          <w:shd w:val="clear" w:color="auto" w:fill="FFFFFF"/>
        </w:rPr>
        <w:t>микротрахеостомию</w:t>
      </w:r>
      <w:proofErr w:type="spellEnd"/>
      <w:r w:rsidR="00E5325A" w:rsidRPr="00386C88">
        <w:rPr>
          <w:rFonts w:ascii="Times New Roman" w:hAnsi="Times New Roman"/>
          <w:sz w:val="28"/>
          <w:szCs w:val="28"/>
          <w:shd w:val="clear" w:color="auto" w:fill="FFFFFF"/>
        </w:rPr>
        <w:t>; профилактику и лечение аспирационного синдрома; профилактику и лечение жировой эмболии; применение по показаниям мер физического ограничения движения пациента</w:t>
      </w:r>
    </w:p>
    <w:p w:rsidR="00E5325A" w:rsidRPr="00386C88" w:rsidRDefault="00AF0210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Предотвращать 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медицинских вмешательств, применения лекарственных препаратов и (или) медицинских изделий у пациентов с заболеваниями и (или) состояниями, требующими оказания скорой медицинской помощи в экстренной и неотложной формах вне медицинской организации</w:t>
      </w:r>
    </w:p>
    <w:p w:rsidR="00AF0210" w:rsidRPr="00386C88" w:rsidRDefault="00AF0210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Проводить мониторинг заболевания и (или) состояния, требующего оказания скорой медицинской помощи в экстренной и неотложной формах вне медицинской организации, корректировку лечения</w:t>
      </w:r>
    </w:p>
    <w:p w:rsidR="00AF0210" w:rsidRPr="00386C88" w:rsidRDefault="00AF0210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Определять показания к вызову специализированных выездных бригад скорой медицинской помощи</w:t>
      </w:r>
    </w:p>
    <w:p w:rsidR="00AF0210" w:rsidRPr="00386C88" w:rsidRDefault="00AF0210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Определять показания к медицинской эвакуации пациента в медицинскую организацию по профилю заболевания и (или) состояния в соответствии с действующими порядками оказания медицинской помощи</w:t>
      </w:r>
    </w:p>
    <w:p w:rsidR="00AF0210" w:rsidRPr="00386C88" w:rsidRDefault="00AF0210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Обосновывать выбор медицинской организации для медицинской эвакуации пациента</w:t>
      </w:r>
    </w:p>
    <w:p w:rsidR="00AF0210" w:rsidRPr="00386C88" w:rsidRDefault="00AF0210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Осуществлять медицинскую эвакуацию пациента при наличии медицинских показаний с одновременным проведением во время транспортировки пациента мероприятий по мониторингу жизненно важных функций и по оказанию скорой медицинской помощи в экстренной и неотложной формах вне медицинской организации</w:t>
      </w:r>
    </w:p>
    <w:p w:rsidR="00AF0210" w:rsidRPr="00386C88" w:rsidRDefault="00AF0210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Организовывать и обеспечивать перемещение, в том числе в автомобиль скорой медицинской помощи, и транспортировку пациента при выполнении медицинской эвакуации</w:t>
      </w:r>
    </w:p>
    <w:p w:rsidR="00AF0210" w:rsidRPr="00386C88" w:rsidRDefault="00AF0210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Обеспечивать медицинскую сортировку пациентов и устанавливать последовательность оказания скорой медицинской помощи в экстренной и неотложной формах вне медицинской организации при массовых заболеваниях и (или) состояниях</w:t>
      </w:r>
    </w:p>
    <w:p w:rsidR="00AF0210" w:rsidRPr="00386C88" w:rsidRDefault="00AF0210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Оценивать результаты медицинских вмешательств у пациентов с заболеваниями и (или) состояниями, требующими оказания скорой медицинской помощи в экстренной и неотложной формах вне медицинской организации</w:t>
      </w:r>
    </w:p>
    <w:p w:rsidR="00AF0210" w:rsidRPr="00386C88" w:rsidRDefault="00AF0210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Составлять план работы и отчет о своей работе</w:t>
      </w:r>
    </w:p>
    <w:p w:rsidR="0045404A" w:rsidRPr="00386C88" w:rsidRDefault="0045404A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Вести медицинскую документацию, в том числе в форме электронного документа</w:t>
      </w:r>
    </w:p>
    <w:p w:rsidR="0045404A" w:rsidRPr="00386C88" w:rsidRDefault="0045404A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Проводить противоэпидемические мероприятия в случае возникновения очага инфекции</w:t>
      </w:r>
    </w:p>
    <w:p w:rsidR="0045404A" w:rsidRPr="00386C88" w:rsidRDefault="0045404A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Осуществлять контроль выполнения должностных обязанностей персоналом</w:t>
      </w:r>
    </w:p>
    <w:p w:rsidR="0045404A" w:rsidRPr="00386C88" w:rsidRDefault="0045404A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Использовать информационные системы и информационно-телекоммуникационную сеть "Интернет"</w:t>
      </w:r>
    </w:p>
    <w:p w:rsidR="0045404A" w:rsidRPr="00386C88" w:rsidRDefault="0045404A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Использовать в работе персональные данные пациентов и сведения, составляющие врачебную тайну</w:t>
      </w:r>
    </w:p>
    <w:p w:rsidR="0045404A" w:rsidRPr="00386C88" w:rsidRDefault="0045404A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Организовывать работу фельдшерской </w:t>
      </w:r>
      <w:proofErr w:type="spellStart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общепрофильной</w:t>
      </w:r>
      <w:proofErr w:type="spellEnd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 выездной бригады скорой медицинской помощи</w:t>
      </w:r>
    </w:p>
    <w:p w:rsidR="0045404A" w:rsidRPr="00386C88" w:rsidRDefault="0045404A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Определять медицинские показания к введению ограничительных мероприятий (карантина) и показания для направления к врачу-специалисту при возникновении инфекционных (паразитарных) болезней</w:t>
      </w:r>
    </w:p>
    <w:p w:rsidR="0045404A" w:rsidRPr="00386C88" w:rsidRDefault="0045404A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Оформлять и направлять экстренное извещение о случаях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</w:t>
      </w:r>
      <w:proofErr w:type="spellStart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ослюнения</w:t>
      </w:r>
      <w:proofErr w:type="spellEnd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оцарапывания</w:t>
      </w:r>
      <w:proofErr w:type="spellEnd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 животными в территориальные органы, осуществляющие федеральный государственный санитарно-эпидемиологический надзор</w:t>
      </w:r>
    </w:p>
    <w:p w:rsidR="0045404A" w:rsidRPr="00386C88" w:rsidRDefault="0045404A" w:rsidP="006314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Соблюдать санитарно-эпидемиологические требования к обращению с медицинскими отходами, проводить экстренные профилактические мероприятия при возникновении аварийных ситуаций с риском инфицирования себя и находящегося в распоряжении персонала</w:t>
      </w:r>
    </w:p>
    <w:p w:rsidR="00922888" w:rsidRPr="00386C88" w:rsidRDefault="00922888" w:rsidP="00386C88">
      <w:pPr>
        <w:spacing w:after="0" w:line="240" w:lineRule="auto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</w:p>
    <w:p w:rsidR="0059173B" w:rsidRDefault="004E37AF" w:rsidP="0059173B">
      <w:pPr>
        <w:spacing w:after="0" w:line="240" w:lineRule="auto"/>
        <w:rPr>
          <w:rFonts w:ascii="Times New Roman" w:eastAsiaTheme="minorEastAsia" w:hAnsi="Times New Roman"/>
          <w:b/>
          <w:i/>
          <w:sz w:val="28"/>
          <w:szCs w:val="28"/>
        </w:rPr>
      </w:pPr>
      <w:r w:rsidRPr="004E37AF">
        <w:rPr>
          <w:rFonts w:ascii="Times New Roman" w:eastAsiaTheme="minorEastAsia" w:hAnsi="Times New Roman"/>
          <w:b/>
          <w:i/>
          <w:sz w:val="28"/>
          <w:szCs w:val="28"/>
        </w:rPr>
        <w:t>Знания</w:t>
      </w:r>
      <w:r w:rsidR="0059173B" w:rsidRPr="004E37AF">
        <w:rPr>
          <w:rFonts w:ascii="Times New Roman" w:eastAsiaTheme="minorEastAsia" w:hAnsi="Times New Roman"/>
          <w:b/>
          <w:i/>
          <w:sz w:val="28"/>
          <w:szCs w:val="28"/>
        </w:rPr>
        <w:t>:</w:t>
      </w:r>
    </w:p>
    <w:p w:rsidR="006335DF" w:rsidRPr="00386C88" w:rsidRDefault="006335DF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Общие вопросы организации медицинской помощи населению</w:t>
      </w:r>
    </w:p>
    <w:p w:rsidR="006335DF" w:rsidRPr="00386C88" w:rsidRDefault="006335DF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</w:r>
    </w:p>
    <w:p w:rsidR="006335DF" w:rsidRPr="00386C88" w:rsidRDefault="006335DF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Порядок оказания скорой, в том числе скорой специализированной, медицинской помощи</w:t>
      </w:r>
    </w:p>
    <w:p w:rsidR="006335DF" w:rsidRPr="00386C88" w:rsidRDefault="006335DF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Стандарты по вопросам оказания скорой медицинской помощи в экстренной и неотложной формах</w:t>
      </w:r>
    </w:p>
    <w:p w:rsidR="006335DF" w:rsidRPr="00386C88" w:rsidRDefault="006335DF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Клинические рекомендации по вопросам оказания скорой медицинской помощи в экстренной и неотложной формах</w:t>
      </w:r>
    </w:p>
    <w:p w:rsidR="006335DF" w:rsidRPr="00386C88" w:rsidRDefault="006335DF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заболеваниях и (или) состояниях, требующих оказания скорой медицинской помощи в экстренной и неотложной формах</w:t>
      </w:r>
    </w:p>
    <w:p w:rsidR="006335DF" w:rsidRPr="00386C88" w:rsidRDefault="006335DF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Анатомо-функциональное состояние органов и систем организма человека в норме, при заболеваниях и (или) состояниях, требующих оказания скорой медицинской помощи в экстренной и неотложной формах</w:t>
      </w:r>
    </w:p>
    <w:p w:rsidR="006335DF" w:rsidRPr="00386C88" w:rsidRDefault="006335DF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Методика сбора анамнеза жизни и жалоб у пациентов (их законных представителей) с заболеваниями и (или) состояниями, требующими оказания скорой медицинской помощи в экстренной и неотложной формах</w:t>
      </w:r>
    </w:p>
    <w:p w:rsidR="006335DF" w:rsidRPr="00386C88" w:rsidRDefault="006335DF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Методика осмотра и обследования пациентов с заболеваниями и (или) состояниями, требующими оказания скорой медицинской помощи в экстренной и неотложной формах</w:t>
      </w:r>
    </w:p>
    <w:p w:rsidR="006335DF" w:rsidRPr="00386C88" w:rsidRDefault="006335DF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Методы диагностических исследований пациентов с заболеваниями и (или) состояниями, требующими оказания скорой медицинской помощи в экстренной и неотложной формах</w:t>
      </w:r>
    </w:p>
    <w:p w:rsidR="006335DF" w:rsidRPr="00386C88" w:rsidRDefault="006335DF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Этиология и патогенез, </w:t>
      </w:r>
      <w:proofErr w:type="spellStart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патоморфология</w:t>
      </w:r>
      <w:proofErr w:type="spellEnd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>, клиническая картина, классификация, дифференциальная диагностика, особенности течения, осложнения и исходы заболеваний и (или) состояний, требующих оказания скорой медицинской помощи в экстренной и неотложной формах</w:t>
      </w:r>
    </w:p>
    <w:p w:rsidR="006335DF" w:rsidRPr="00386C88" w:rsidRDefault="006335DF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МКБ</w:t>
      </w:r>
    </w:p>
    <w:p w:rsidR="006335DF" w:rsidRPr="00386C88" w:rsidRDefault="006335DF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Медицинские изделия, применяемые при обследовании пациентов с заболеваниями и (или) состояниями, требующими оказания скорой медицинской помощи в экстренной и неотложной формах вне медицинской организации, принципы обеспечения безопасности диагностических медицинских вмешательств</w:t>
      </w:r>
    </w:p>
    <w:p w:rsidR="006335DF" w:rsidRPr="00386C88" w:rsidRDefault="006335DF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 медицинской помощи в экстренной и неотложной формах</w:t>
      </w:r>
    </w:p>
    <w:p w:rsidR="00AF0210" w:rsidRPr="00386C88" w:rsidRDefault="00AF0210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Порядок оказания скорой, в том числе скорой специализированной, медицинской помощи</w:t>
      </w:r>
    </w:p>
    <w:p w:rsidR="00AF0210" w:rsidRPr="00386C88" w:rsidRDefault="00AF0210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Стандарты по вопросам оказания скорой медицинской помощи в экстренной и неотложной формах</w:t>
      </w:r>
    </w:p>
    <w:p w:rsidR="00AF0210" w:rsidRPr="00386C88" w:rsidRDefault="00AF0210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Порядок назначения, учета и хранения лекарственных препаратов, включая наркотические лекарственные препараты и психотропные лекарственные препараты, медицинских изделий</w:t>
      </w:r>
    </w:p>
    <w:p w:rsidR="00AF0210" w:rsidRPr="00386C88" w:rsidRDefault="00AF0210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Клинические рекомендации по вопросам оказания скорой медицинской помощи в экстренной и неотложной формах</w:t>
      </w:r>
    </w:p>
    <w:p w:rsidR="00AF0210" w:rsidRPr="00386C88" w:rsidRDefault="00AF0210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Методы лечения пациентов с заболеваниями и (или) состояниями, требующими оказания скорой медицинской помощи в экстренной и неотложной формах, в соответствии с действующим порядком оказания медицинской помощи, клиническими рекомендациями по вопросам оказания медицинской помощи, с учетом стандартов медицинской помощи</w:t>
      </w:r>
    </w:p>
    <w:p w:rsidR="00AF0210" w:rsidRPr="00386C88" w:rsidRDefault="00AF0210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Механизм действия лекарственных препаратов, наркотических лекарственных препаратов, психотропных лекарственных препаратов, медицинских изделий, применяемых при оказании скорой медицинской помощи в экстренной и неотложной формах; медицинские показания и медицинские противопоказания к их назначению; возможные осложнения, побочные действия, нежелательные реакции, в том числе серьезные и непредвиденные</w:t>
      </w:r>
    </w:p>
    <w:p w:rsidR="00AF0210" w:rsidRPr="00386C88" w:rsidRDefault="00AF0210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Медицинские вмешательства при заболеваниях и (или) состояниях, требующих оказания скорой медицинской помощи в экстренной и неотложной формах вне медицинской организации;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</w:r>
    </w:p>
    <w:p w:rsidR="00AF0210" w:rsidRPr="00386C88" w:rsidRDefault="00AF0210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лечении заболеваний и (или) состояний, требующих оказания скорой медицинской помощи в экстренной и неотложной формах вне медицинской организации</w:t>
      </w:r>
    </w:p>
    <w:p w:rsidR="00AF0210" w:rsidRPr="00386C88" w:rsidRDefault="00AF0210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Требования к комплектации лекарственными препаратами, включая наркотические лекарственные препараты и психотропные лекарственные препараты, и медицинскими изделиями укладок и наборов для оказания скорой медицинской помощи</w:t>
      </w:r>
    </w:p>
    <w:p w:rsidR="00AF0210" w:rsidRPr="00386C88" w:rsidRDefault="00AF0210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Методы обезболивания при оказании скорой медицинской помощи в экстренной и неотложной формах вне медицинской организации</w:t>
      </w:r>
    </w:p>
    <w:p w:rsidR="00AF0210" w:rsidRPr="00386C88" w:rsidRDefault="00AF0210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Требования асептики и антисептики при оказании скорой медицинской помощи в экстренной и неотложной формах вне медицинской организации</w:t>
      </w:r>
    </w:p>
    <w:p w:rsidR="00AF0210" w:rsidRPr="00386C88" w:rsidRDefault="00AF0210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Общие вопросы организации оказания скорой медицинской помощи в экстренной и неотложной формах вне медицинской организации, тактика работы при чрезвычайных ситуациях, стихийных бедствиях, </w:t>
      </w:r>
      <w:proofErr w:type="spellStart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микросоциальных</w:t>
      </w:r>
      <w:proofErr w:type="spellEnd"/>
      <w:r w:rsidRPr="00386C88">
        <w:rPr>
          <w:rFonts w:ascii="Times New Roman" w:hAnsi="Times New Roman"/>
          <w:sz w:val="28"/>
          <w:szCs w:val="28"/>
          <w:shd w:val="clear" w:color="auto" w:fill="FFFFFF"/>
        </w:rPr>
        <w:t xml:space="preserve"> конфликтах или их угрозах</w:t>
      </w:r>
    </w:p>
    <w:p w:rsidR="00AF0210" w:rsidRPr="00386C88" w:rsidRDefault="00AF0210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Принципы медицинской сортировки и установления последовательности оказания скорой медицинской помощи в экстренной и неотложной формах вне медицинской организации при массовых заболеваниях и (или) состояниях, в том числе при ликвидации медицинских последствий чрезвычайной ситуации</w:t>
      </w:r>
    </w:p>
    <w:p w:rsidR="00AF0210" w:rsidRPr="00386C88" w:rsidRDefault="00AF0210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Основы взаимодействия с экстренными оперативными службами, силами гражданской обороны, функциональной подсистемой единой государственной системы предупреждения и ликвидации чрезвычайных ситуаций</w:t>
      </w:r>
    </w:p>
    <w:p w:rsidR="00AF0210" w:rsidRPr="00386C88" w:rsidRDefault="00AF0210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Показания к вызову специализированных выездных бригад скорой медицинской помощи</w:t>
      </w:r>
    </w:p>
    <w:p w:rsidR="00AF0210" w:rsidRPr="00386C88" w:rsidRDefault="00AF0210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Показания к медицинской эвакуации в медицинские организации по профилю заболевания и (или) состояния, требующего оказания скорой медицинской помощи в экстренной и неотложной формах вне медицинской организации</w:t>
      </w:r>
    </w:p>
    <w:p w:rsidR="00AF0210" w:rsidRPr="00386C88" w:rsidRDefault="00AF0210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Правила перемещения и транспортировки пациентов при оказании скорой медицинской помощи в экстренной и неотложной формах вне медицинской организации</w:t>
      </w:r>
    </w:p>
    <w:p w:rsidR="00AF0210" w:rsidRPr="00386C88" w:rsidRDefault="00AF0210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Правила осуществления медицинской эвакуации пациентов с одновременным проведением во время транспортировки пациента мероприятий по мониторингу жизненно важных функций и по оказанию скорой медицинской помощи в экстренной и неотложной формах вне медицинской организации</w:t>
      </w:r>
    </w:p>
    <w:p w:rsidR="00AF0210" w:rsidRPr="00386C88" w:rsidRDefault="00AF0210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Медицинские изделия, применяемые при лечении пациентов с заболеваниями и (или) состояниями, требующими оказания скорой медицинской помощи в экстренной и неотложной формах вне медицинской организации, принципы обеспечения безопасности лечебных медицинских вмешательств</w:t>
      </w:r>
    </w:p>
    <w:p w:rsidR="0045404A" w:rsidRPr="00386C88" w:rsidRDefault="0045404A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Правила оформления медицинской документации в медицинских организациях, оказывающих медицинскую помощь по профилю "скорая медицинская помощь", в том числе в форме электронного документа</w:t>
      </w:r>
    </w:p>
    <w:p w:rsidR="0045404A" w:rsidRPr="00386C88" w:rsidRDefault="0045404A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Правила работы в информационных системах и информационно-телекоммуникационной сети "Интернет"</w:t>
      </w:r>
    </w:p>
    <w:p w:rsidR="0045404A" w:rsidRPr="00386C88" w:rsidRDefault="0045404A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Должностные обязанности работников в медицинских организациях, оказывающих медицинскую помощь по профилю "скорая медицинская помощь"</w:t>
      </w:r>
    </w:p>
    <w:p w:rsidR="0045404A" w:rsidRPr="00386C88" w:rsidRDefault="0045404A" w:rsidP="0063143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C88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Санитарно-эпидемиологические требования к обращению с медицинскими отходами, комплекс экстренных профилактических мероприятий при возникновении аварийных ситуаций с риском инфицирования себя и находящегося в распоряжении персонала</w:t>
      </w:r>
    </w:p>
    <w:p w:rsidR="0045404A" w:rsidRPr="004E37AF" w:rsidRDefault="0045404A" w:rsidP="0059173B">
      <w:pPr>
        <w:spacing w:after="0" w:line="240" w:lineRule="auto"/>
        <w:rPr>
          <w:rFonts w:ascii="Times New Roman" w:eastAsiaTheme="minorEastAsia" w:hAnsi="Times New Roman"/>
          <w:i/>
          <w:sz w:val="28"/>
          <w:szCs w:val="28"/>
        </w:rPr>
      </w:pPr>
    </w:p>
    <w:p w:rsidR="005D53EE" w:rsidRPr="00C9214A" w:rsidRDefault="00931E00" w:rsidP="005D53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14A">
        <w:rPr>
          <w:rFonts w:ascii="Times New Roman" w:hAnsi="Times New Roman"/>
          <w:b/>
          <w:sz w:val="28"/>
          <w:szCs w:val="28"/>
        </w:rPr>
        <w:t>Организационно-педагогические условия:</w:t>
      </w:r>
    </w:p>
    <w:p w:rsidR="00A12D05" w:rsidRPr="00A12D05" w:rsidRDefault="00A12D05" w:rsidP="0008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D05">
        <w:rPr>
          <w:rFonts w:ascii="Times New Roman" w:hAnsi="Times New Roman"/>
          <w:sz w:val="28"/>
          <w:szCs w:val="28"/>
        </w:rPr>
        <w:t xml:space="preserve">Используемые виды синхронного обучения: </w:t>
      </w:r>
      <w:proofErr w:type="spellStart"/>
      <w:r w:rsidRPr="00A12D05">
        <w:rPr>
          <w:rFonts w:ascii="Times New Roman" w:hAnsi="Times New Roman"/>
          <w:sz w:val="28"/>
          <w:szCs w:val="28"/>
        </w:rPr>
        <w:t>вебинар</w:t>
      </w:r>
      <w:proofErr w:type="spellEnd"/>
      <w:r w:rsidRPr="00A12D05">
        <w:rPr>
          <w:rFonts w:ascii="Times New Roman" w:hAnsi="Times New Roman"/>
          <w:sz w:val="28"/>
          <w:szCs w:val="28"/>
        </w:rPr>
        <w:t>, практические занятия.</w:t>
      </w:r>
    </w:p>
    <w:p w:rsidR="000809FC" w:rsidRDefault="00A12D05" w:rsidP="0008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2D05">
        <w:rPr>
          <w:rFonts w:ascii="Times New Roman" w:hAnsi="Times New Roman"/>
          <w:sz w:val="28"/>
          <w:szCs w:val="28"/>
        </w:rPr>
        <w:t>Симуляционноеоборудование:</w:t>
      </w:r>
      <w:r w:rsidR="00386C88">
        <w:rPr>
          <w:rFonts w:ascii="Times New Roman" w:hAnsi="Times New Roman"/>
          <w:sz w:val="28"/>
          <w:szCs w:val="28"/>
        </w:rPr>
        <w:t>учебная</w:t>
      </w:r>
      <w:proofErr w:type="spellEnd"/>
      <w:r w:rsidR="00386C88">
        <w:rPr>
          <w:rFonts w:ascii="Times New Roman" w:hAnsi="Times New Roman"/>
          <w:sz w:val="28"/>
          <w:szCs w:val="28"/>
        </w:rPr>
        <w:t xml:space="preserve"> машина скорой помощи, </w:t>
      </w:r>
      <w:r w:rsidRPr="00A12D05">
        <w:rPr>
          <w:rFonts w:ascii="Times New Roman" w:hAnsi="Times New Roman"/>
          <w:sz w:val="28"/>
          <w:szCs w:val="28"/>
        </w:rPr>
        <w:t xml:space="preserve"> реанимационный манекен с обратной связью, манекен с отработкой приема </w:t>
      </w:r>
      <w:proofErr w:type="spellStart"/>
      <w:r w:rsidRPr="00A12D05">
        <w:rPr>
          <w:rFonts w:ascii="Times New Roman" w:hAnsi="Times New Roman"/>
          <w:sz w:val="28"/>
          <w:szCs w:val="28"/>
        </w:rPr>
        <w:t>Геймлиха</w:t>
      </w:r>
      <w:proofErr w:type="spellEnd"/>
      <w:r w:rsidRPr="00A12D05">
        <w:rPr>
          <w:rFonts w:ascii="Times New Roman" w:hAnsi="Times New Roman"/>
          <w:sz w:val="28"/>
          <w:szCs w:val="28"/>
        </w:rPr>
        <w:t xml:space="preserve">, </w:t>
      </w:r>
      <w:r w:rsidR="00386C88">
        <w:rPr>
          <w:rFonts w:ascii="Times New Roman" w:hAnsi="Times New Roman"/>
          <w:sz w:val="28"/>
          <w:szCs w:val="28"/>
        </w:rPr>
        <w:t>интерактивный тренажер для обучения навыкам СЛР</w:t>
      </w:r>
      <w:r w:rsidR="001F6029">
        <w:rPr>
          <w:rFonts w:ascii="Times New Roman" w:hAnsi="Times New Roman"/>
          <w:sz w:val="28"/>
          <w:szCs w:val="28"/>
        </w:rPr>
        <w:t xml:space="preserve">, манекен для отработки базовой СЛР с интубацией, электрокардиограф, дефибриллятор, </w:t>
      </w:r>
      <w:r w:rsidR="000809FC">
        <w:rPr>
          <w:rFonts w:ascii="Times New Roman" w:hAnsi="Times New Roman"/>
          <w:sz w:val="28"/>
          <w:szCs w:val="28"/>
          <w:lang w:val="en-US"/>
        </w:rPr>
        <w:t>VR</w:t>
      </w:r>
      <w:r w:rsidR="000809FC">
        <w:rPr>
          <w:rFonts w:ascii="Times New Roman" w:hAnsi="Times New Roman"/>
          <w:sz w:val="28"/>
          <w:szCs w:val="28"/>
        </w:rPr>
        <w:t xml:space="preserve">- симулятор «Станция экстренной медицинской помощи», </w:t>
      </w:r>
      <w:r w:rsidRPr="00A12D05">
        <w:rPr>
          <w:rFonts w:ascii="Times New Roman" w:hAnsi="Times New Roman"/>
          <w:sz w:val="28"/>
          <w:szCs w:val="28"/>
        </w:rPr>
        <w:t>транспортные шины</w:t>
      </w:r>
      <w:r w:rsidR="00386C88">
        <w:rPr>
          <w:rFonts w:ascii="Times New Roman" w:hAnsi="Times New Roman"/>
          <w:sz w:val="28"/>
          <w:szCs w:val="28"/>
        </w:rPr>
        <w:t>,</w:t>
      </w:r>
      <w:r w:rsidRPr="00A12D05">
        <w:rPr>
          <w:rFonts w:ascii="Times New Roman" w:hAnsi="Times New Roman"/>
          <w:sz w:val="28"/>
          <w:szCs w:val="28"/>
        </w:rPr>
        <w:t>тренажер для отработки инъекций</w:t>
      </w:r>
      <w:r w:rsidR="005024BC">
        <w:rPr>
          <w:rFonts w:ascii="Times New Roman" w:hAnsi="Times New Roman"/>
          <w:sz w:val="28"/>
          <w:szCs w:val="28"/>
        </w:rPr>
        <w:t xml:space="preserve">. </w:t>
      </w:r>
    </w:p>
    <w:p w:rsidR="005D53EE" w:rsidRPr="00C9214A" w:rsidRDefault="00931E00" w:rsidP="000809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>Средства обученияматериальные: учебные аудитории, специально оборудованныенаглядными пособиями, мебелью</w:t>
      </w:r>
      <w:r w:rsidR="005D53EE" w:rsidRPr="00C9214A">
        <w:rPr>
          <w:rFonts w:ascii="Times New Roman" w:hAnsi="Times New Roman"/>
          <w:sz w:val="28"/>
          <w:szCs w:val="28"/>
        </w:rPr>
        <w:t>;</w:t>
      </w:r>
    </w:p>
    <w:p w:rsidR="00931E00" w:rsidRPr="00C9214A" w:rsidRDefault="00931E00" w:rsidP="000809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 xml:space="preserve">наглядно - плоскостные: </w:t>
      </w:r>
      <w:r w:rsidR="005D53EE" w:rsidRPr="00C9214A">
        <w:rPr>
          <w:rFonts w:ascii="Times New Roman" w:hAnsi="Times New Roman"/>
          <w:sz w:val="28"/>
          <w:szCs w:val="28"/>
        </w:rPr>
        <w:t xml:space="preserve">наглядные методические пособия, </w:t>
      </w:r>
      <w:proofErr w:type="spellStart"/>
      <w:r w:rsidR="005D53EE" w:rsidRPr="00C9214A">
        <w:rPr>
          <w:rFonts w:ascii="Times New Roman" w:hAnsi="Times New Roman"/>
          <w:sz w:val="28"/>
          <w:szCs w:val="28"/>
        </w:rPr>
        <w:t>симуляционные</w:t>
      </w:r>
      <w:proofErr w:type="spellEnd"/>
      <w:r w:rsidR="005D53EE" w:rsidRPr="00C9214A">
        <w:rPr>
          <w:rFonts w:ascii="Times New Roman" w:hAnsi="Times New Roman"/>
          <w:sz w:val="28"/>
          <w:szCs w:val="28"/>
        </w:rPr>
        <w:t xml:space="preserve"> кабинеты;</w:t>
      </w:r>
    </w:p>
    <w:p w:rsidR="00931E00" w:rsidRPr="00C9214A" w:rsidRDefault="005D53EE" w:rsidP="0008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>Кадровое обеспечение: п</w:t>
      </w:r>
      <w:r w:rsidR="00931E00" w:rsidRPr="00C9214A">
        <w:rPr>
          <w:rFonts w:ascii="Times New Roman" w:hAnsi="Times New Roman"/>
          <w:sz w:val="28"/>
          <w:szCs w:val="28"/>
        </w:rPr>
        <w:t xml:space="preserve">рограмму реализуют </w:t>
      </w:r>
      <w:r w:rsidRPr="00C9214A">
        <w:rPr>
          <w:rFonts w:ascii="Times New Roman" w:hAnsi="Times New Roman"/>
          <w:sz w:val="28"/>
          <w:szCs w:val="28"/>
        </w:rPr>
        <w:t xml:space="preserve">высококвалифицированные </w:t>
      </w:r>
      <w:r w:rsidR="00931E00" w:rsidRPr="00C9214A">
        <w:rPr>
          <w:rFonts w:ascii="Times New Roman" w:hAnsi="Times New Roman"/>
          <w:sz w:val="28"/>
          <w:szCs w:val="28"/>
        </w:rPr>
        <w:t xml:space="preserve">преподаватели с высшим </w:t>
      </w:r>
      <w:r w:rsidRPr="00C9214A">
        <w:rPr>
          <w:rFonts w:ascii="Times New Roman" w:hAnsi="Times New Roman"/>
          <w:sz w:val="28"/>
          <w:szCs w:val="28"/>
        </w:rPr>
        <w:t xml:space="preserve">и средним </w:t>
      </w:r>
      <w:r w:rsidR="00A12D05">
        <w:rPr>
          <w:rFonts w:ascii="Times New Roman" w:hAnsi="Times New Roman"/>
          <w:sz w:val="28"/>
          <w:szCs w:val="28"/>
        </w:rPr>
        <w:t>профессиональным о</w:t>
      </w:r>
      <w:r w:rsidR="00931E00" w:rsidRPr="00C9214A">
        <w:rPr>
          <w:rFonts w:ascii="Times New Roman" w:hAnsi="Times New Roman"/>
          <w:sz w:val="28"/>
          <w:szCs w:val="28"/>
        </w:rPr>
        <w:t>бразованием</w:t>
      </w:r>
      <w:r w:rsidRPr="00C9214A">
        <w:rPr>
          <w:rFonts w:ascii="Times New Roman" w:hAnsi="Times New Roman"/>
          <w:sz w:val="28"/>
          <w:szCs w:val="28"/>
        </w:rPr>
        <w:t>.</w:t>
      </w:r>
    </w:p>
    <w:p w:rsidR="005D53EE" w:rsidRPr="00C9214A" w:rsidRDefault="00931E00" w:rsidP="005D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>Материально-техническая база</w:t>
      </w:r>
      <w:r w:rsidR="005D53EE" w:rsidRPr="00C9214A">
        <w:rPr>
          <w:rFonts w:ascii="Times New Roman" w:hAnsi="Times New Roman"/>
          <w:sz w:val="28"/>
          <w:szCs w:val="28"/>
        </w:rPr>
        <w:t xml:space="preserve"> реализация программы обеспечена оборудованными помещениями, наличием мультимедиа аппаратуры, методической продукцией (журналы, пособия, литература, фото и видео пособия).</w:t>
      </w:r>
    </w:p>
    <w:p w:rsidR="00931E00" w:rsidRPr="00C9214A" w:rsidRDefault="00931E00" w:rsidP="005D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 xml:space="preserve">Первое педагогическое условие - организация учебного процесса в системе Дистанционного обучения колледжа (https://sdo.imk37.ru/) с учетом необходимости индивидуального самообразования и потребности в саморазвитии обучающихся. </w:t>
      </w:r>
    </w:p>
    <w:p w:rsidR="00931E00" w:rsidRPr="00C9214A" w:rsidRDefault="00931E00" w:rsidP="00931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>Второе педагогическое условие - организация учебно-познавательной деятельности студента в системе Дистанционного обучения, ориентированная на формирование профессиональных компетенций с учетом индивидуальных особенностей. Для различных направлений подготовки разработаны дистанционные курсы, которые включают в себя современные информационно - коммуникационные средства. Цикл повышения квалификации представлен набором общих лекций и видео-лекций, презентаций, на собственной площадке https://</w:t>
      </w:r>
      <w:r w:rsidRPr="00C9214A">
        <w:rPr>
          <w:rFonts w:ascii="Times New Roman" w:hAnsi="Times New Roman"/>
          <w:sz w:val="28"/>
          <w:szCs w:val="28"/>
          <w:lang w:val="en-US"/>
        </w:rPr>
        <w:t>sdo</w:t>
      </w:r>
      <w:r w:rsidRPr="00C9214A">
        <w:rPr>
          <w:rFonts w:ascii="Times New Roman" w:hAnsi="Times New Roman"/>
          <w:sz w:val="28"/>
          <w:szCs w:val="28"/>
        </w:rPr>
        <w:t>.imk37.ru, заданий и тестов.</w:t>
      </w:r>
    </w:p>
    <w:p w:rsidR="00931E00" w:rsidRPr="00C9214A" w:rsidRDefault="00931E00" w:rsidP="00931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>Третье педагогическое условие - ориентация учебного процесса на формирование навыков исследовательской и инновационной деятельности и их учета в медицинской деятельности.</w:t>
      </w:r>
    </w:p>
    <w:p w:rsidR="00931E00" w:rsidRPr="00C9214A" w:rsidRDefault="00931E00" w:rsidP="00931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lastRenderedPageBreak/>
        <w:t>Четвертое педагогическое условие - наличие системы мониторинга результатов учебной и инновационной деятельности на всех этапах его выполнения.</w:t>
      </w:r>
    </w:p>
    <w:p w:rsidR="00931E00" w:rsidRPr="00C9214A" w:rsidRDefault="00931E00" w:rsidP="00931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 xml:space="preserve">Управление образовательным процессом предполагает осуществление контроля и мониторинга, т.е. определенной системы проверки эффективности его функционирования. Контроль направлен на получение статистической информации, анализируя которую преподаватель вносит необходимые изменения в учебно-познавательную деятельность. </w:t>
      </w:r>
    </w:p>
    <w:p w:rsidR="00931E00" w:rsidRPr="00C9214A" w:rsidRDefault="00931E00" w:rsidP="00931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 xml:space="preserve">Пятое педагогическое условие - взаимодействие с внешними и внутренними партнерами в процессе исследовательской и инновационной деятельности. Интерактивная сторона общения представляет собой взаимодействие </w:t>
      </w:r>
      <w:proofErr w:type="gramStart"/>
      <w:r w:rsidRPr="00C921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214A">
        <w:rPr>
          <w:rFonts w:ascii="Times New Roman" w:hAnsi="Times New Roman"/>
          <w:sz w:val="28"/>
          <w:szCs w:val="28"/>
        </w:rPr>
        <w:t xml:space="preserve"> друг с другом в процессе обучающих </w:t>
      </w:r>
      <w:proofErr w:type="spellStart"/>
      <w:r w:rsidRPr="00C9214A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C9214A">
        <w:rPr>
          <w:rFonts w:ascii="Times New Roman" w:hAnsi="Times New Roman"/>
          <w:sz w:val="28"/>
          <w:szCs w:val="28"/>
        </w:rPr>
        <w:t>, а так же с помощью личного кабинета дистанционного обучения.</w:t>
      </w:r>
    </w:p>
    <w:p w:rsidR="00931E00" w:rsidRPr="00C9214A" w:rsidRDefault="00931E00" w:rsidP="00931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>Шестое педагогическое условие - осуществление целенаправленной и систематической работы по подготовке медицинских кадров, ориентированных на формирование профессиональных компетенций обучающегося в системе ДО с современными требованиями непрерывного медицинского образования.</w:t>
      </w:r>
    </w:p>
    <w:p w:rsidR="00290AB2" w:rsidRDefault="00931E00" w:rsidP="005D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>Седьмое педагогическое условие - обеспечение информационной безопасности с позиции участников образовательного процесса в системе ДО колледжа.</w:t>
      </w:r>
    </w:p>
    <w:p w:rsidR="00A12D05" w:rsidRPr="00C9214A" w:rsidRDefault="00A12D05" w:rsidP="005D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E17" w:rsidRPr="00A12D05" w:rsidRDefault="009B4E17" w:rsidP="009B4E1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2D05">
        <w:rPr>
          <w:rFonts w:ascii="Times New Roman" w:hAnsi="Times New Roman"/>
          <w:b/>
          <w:sz w:val="28"/>
          <w:szCs w:val="28"/>
        </w:rPr>
        <w:t>Формат обучения, режим и продолжительность занятий</w:t>
      </w:r>
    </w:p>
    <w:tbl>
      <w:tblPr>
        <w:tblStyle w:val="ab"/>
        <w:tblW w:w="10915" w:type="dxa"/>
        <w:tblLook w:val="04A0"/>
      </w:tblPr>
      <w:tblGrid>
        <w:gridCol w:w="3418"/>
        <w:gridCol w:w="2393"/>
        <w:gridCol w:w="2393"/>
        <w:gridCol w:w="2711"/>
      </w:tblGrid>
      <w:tr w:rsidR="009B4E17" w:rsidRPr="00A12D05" w:rsidTr="00A12D05">
        <w:trPr>
          <w:trHeight w:val="274"/>
        </w:trPr>
        <w:tc>
          <w:tcPr>
            <w:tcW w:w="3418" w:type="dxa"/>
            <w:tcBorders>
              <w:tl2br w:val="single" w:sz="4" w:space="0" w:color="auto"/>
            </w:tcBorders>
          </w:tcPr>
          <w:p w:rsidR="009B4E17" w:rsidRPr="00A12D05" w:rsidRDefault="009B4E17" w:rsidP="00C921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2D05">
              <w:rPr>
                <w:rFonts w:ascii="Times New Roman" w:hAnsi="Times New Roman"/>
                <w:sz w:val="28"/>
                <w:szCs w:val="28"/>
              </w:rPr>
              <w:t xml:space="preserve">             График обучения</w:t>
            </w:r>
          </w:p>
          <w:p w:rsidR="009B4E17" w:rsidRPr="00A12D05" w:rsidRDefault="009B4E17" w:rsidP="00C921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2D05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393" w:type="dxa"/>
          </w:tcPr>
          <w:p w:rsidR="009B4E17" w:rsidRPr="00A12D05" w:rsidRDefault="009B4E17" w:rsidP="00C9214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05">
              <w:rPr>
                <w:rFonts w:ascii="Times New Roman" w:hAnsi="Times New Roman"/>
                <w:sz w:val="28"/>
                <w:szCs w:val="28"/>
              </w:rPr>
              <w:t>Академических часов в день</w:t>
            </w:r>
          </w:p>
        </w:tc>
        <w:tc>
          <w:tcPr>
            <w:tcW w:w="2393" w:type="dxa"/>
          </w:tcPr>
          <w:p w:rsidR="009B4E17" w:rsidRPr="00A12D05" w:rsidRDefault="009B4E17" w:rsidP="00C9214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05">
              <w:rPr>
                <w:rFonts w:ascii="Times New Roman" w:hAnsi="Times New Roman"/>
                <w:sz w:val="28"/>
                <w:szCs w:val="28"/>
              </w:rPr>
              <w:t>Дней в неделю</w:t>
            </w:r>
          </w:p>
        </w:tc>
        <w:tc>
          <w:tcPr>
            <w:tcW w:w="2711" w:type="dxa"/>
          </w:tcPr>
          <w:p w:rsidR="009B4E17" w:rsidRPr="00A12D05" w:rsidRDefault="009B4E17" w:rsidP="00C9214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05">
              <w:rPr>
                <w:rFonts w:ascii="Times New Roman" w:hAnsi="Times New Roman"/>
                <w:sz w:val="28"/>
                <w:szCs w:val="28"/>
              </w:rPr>
              <w:t>Общая продолжительность программы часов</w:t>
            </w:r>
          </w:p>
        </w:tc>
      </w:tr>
      <w:tr w:rsidR="009B4E17" w:rsidRPr="00A12D05" w:rsidTr="009B4E17">
        <w:tc>
          <w:tcPr>
            <w:tcW w:w="3418" w:type="dxa"/>
          </w:tcPr>
          <w:p w:rsidR="009B4E17" w:rsidRPr="00A12D05" w:rsidRDefault="009B4E17" w:rsidP="009B4E1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D05">
              <w:rPr>
                <w:rFonts w:ascii="Times New Roman" w:hAnsi="Times New Roman"/>
                <w:b/>
                <w:sz w:val="28"/>
                <w:szCs w:val="28"/>
              </w:rPr>
              <w:t>Очно-заочная</w:t>
            </w:r>
          </w:p>
        </w:tc>
        <w:tc>
          <w:tcPr>
            <w:tcW w:w="2393" w:type="dxa"/>
          </w:tcPr>
          <w:p w:rsidR="009B4E17" w:rsidRPr="00A12D05" w:rsidRDefault="009B4E17" w:rsidP="00C9214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D0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B4E17" w:rsidRPr="00A12D05" w:rsidRDefault="009B4E17" w:rsidP="00C9214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D0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:rsidR="009B4E17" w:rsidRPr="00A12D05" w:rsidRDefault="009B4E17" w:rsidP="00C9214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D05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</w:tbl>
    <w:p w:rsidR="0059173B" w:rsidRPr="00A12D05" w:rsidRDefault="0059173B" w:rsidP="009C6A0B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173B" w:rsidRPr="00A12D05" w:rsidRDefault="0059173B" w:rsidP="00742F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6A0B" w:rsidRPr="009C6A0B" w:rsidRDefault="009C6A0B" w:rsidP="009C6A0B">
      <w:pPr>
        <w:pStyle w:val="a3"/>
        <w:rPr>
          <w:rFonts w:ascii="Times New Roman" w:hAnsi="Times New Roman"/>
          <w:b/>
          <w:sz w:val="28"/>
          <w:szCs w:val="28"/>
        </w:rPr>
      </w:pPr>
      <w:r w:rsidRPr="009C6A0B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  <w:gridCol w:w="3191"/>
      </w:tblGrid>
      <w:tr w:rsidR="009C6A0B" w:rsidRPr="009C6A0B" w:rsidTr="00E9432A">
        <w:tc>
          <w:tcPr>
            <w:tcW w:w="3190" w:type="dxa"/>
          </w:tcPr>
          <w:p w:rsidR="009C6A0B" w:rsidRPr="009C6A0B" w:rsidRDefault="009C6A0B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C6A0B" w:rsidRPr="009C6A0B" w:rsidRDefault="009C6A0B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C6A0B">
              <w:rPr>
                <w:rFonts w:ascii="Times New Roman" w:hAnsi="Times New Roman"/>
                <w:b/>
                <w:sz w:val="28"/>
                <w:szCs w:val="28"/>
              </w:rPr>
              <w:t>Количество часов в день</w:t>
            </w:r>
          </w:p>
        </w:tc>
        <w:tc>
          <w:tcPr>
            <w:tcW w:w="3191" w:type="dxa"/>
          </w:tcPr>
          <w:p w:rsidR="009C6A0B" w:rsidRPr="009C6A0B" w:rsidRDefault="009C6A0B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C6A0B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3191" w:type="dxa"/>
          </w:tcPr>
          <w:p w:rsidR="009C6A0B" w:rsidRPr="009C6A0B" w:rsidRDefault="009C6A0B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C6A0B">
              <w:rPr>
                <w:rFonts w:ascii="Times New Roman" w:hAnsi="Times New Roman"/>
                <w:b/>
                <w:sz w:val="28"/>
                <w:szCs w:val="28"/>
              </w:rPr>
              <w:t>Время занятий</w:t>
            </w:r>
          </w:p>
        </w:tc>
      </w:tr>
      <w:tr w:rsidR="009C6A0B" w:rsidRPr="009C6A0B" w:rsidTr="00E9432A">
        <w:tc>
          <w:tcPr>
            <w:tcW w:w="3190" w:type="dxa"/>
          </w:tcPr>
          <w:p w:rsidR="009C6A0B" w:rsidRPr="009C6A0B" w:rsidRDefault="009C6A0B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C6A0B">
              <w:rPr>
                <w:rFonts w:ascii="Times New Roman" w:hAnsi="Times New Roman"/>
                <w:b/>
                <w:sz w:val="28"/>
                <w:szCs w:val="28"/>
              </w:rPr>
              <w:t xml:space="preserve">24 рабочих дня </w:t>
            </w:r>
          </w:p>
        </w:tc>
        <w:tc>
          <w:tcPr>
            <w:tcW w:w="3190" w:type="dxa"/>
          </w:tcPr>
          <w:p w:rsidR="009C6A0B" w:rsidRPr="009C6A0B" w:rsidRDefault="009C6A0B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C6A0B">
              <w:rPr>
                <w:rFonts w:ascii="Times New Roman" w:hAnsi="Times New Roman"/>
                <w:b/>
                <w:sz w:val="28"/>
                <w:szCs w:val="28"/>
              </w:rPr>
              <w:t xml:space="preserve">6 часов </w:t>
            </w:r>
          </w:p>
        </w:tc>
        <w:tc>
          <w:tcPr>
            <w:tcW w:w="3191" w:type="dxa"/>
          </w:tcPr>
          <w:p w:rsidR="009C6A0B" w:rsidRPr="009C6A0B" w:rsidRDefault="009C6A0B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C6A0B">
              <w:rPr>
                <w:rFonts w:ascii="Times New Roman" w:hAnsi="Times New Roman"/>
                <w:b/>
                <w:sz w:val="28"/>
                <w:szCs w:val="28"/>
              </w:rPr>
              <w:t>Очно-заочная</w:t>
            </w:r>
          </w:p>
        </w:tc>
        <w:tc>
          <w:tcPr>
            <w:tcW w:w="3191" w:type="dxa"/>
          </w:tcPr>
          <w:p w:rsidR="009C6A0B" w:rsidRPr="009C6A0B" w:rsidRDefault="009C6A0B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C6A0B">
              <w:rPr>
                <w:rFonts w:ascii="Times New Roman" w:hAnsi="Times New Roman"/>
                <w:b/>
                <w:sz w:val="28"/>
                <w:szCs w:val="28"/>
              </w:rPr>
              <w:t>С 9:00 до 15:00</w:t>
            </w:r>
          </w:p>
        </w:tc>
      </w:tr>
    </w:tbl>
    <w:p w:rsidR="0059173B" w:rsidRDefault="0059173B" w:rsidP="005917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0809FC" w:rsidRDefault="000809FC" w:rsidP="009C6A0B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C6A0B" w:rsidRPr="00B506AE" w:rsidRDefault="009C6A0B" w:rsidP="009C6A0B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506AE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С помощью ДОТ и ЭО реализуется блок дистанционного обучения в формате </w:t>
      </w:r>
      <w:proofErr w:type="spellStart"/>
      <w:r w:rsidRPr="00B506AE">
        <w:rPr>
          <w:rFonts w:ascii="Times New Roman" w:eastAsia="Calibri" w:hAnsi="Times New Roman"/>
          <w:sz w:val="24"/>
          <w:szCs w:val="24"/>
          <w:lang w:eastAsia="en-US"/>
        </w:rPr>
        <w:t>вебинаров</w:t>
      </w:r>
      <w:proofErr w:type="spellEnd"/>
      <w:r w:rsidRPr="00B506AE">
        <w:rPr>
          <w:rFonts w:ascii="Times New Roman" w:eastAsia="Calibri" w:hAnsi="Times New Roman"/>
          <w:sz w:val="24"/>
          <w:szCs w:val="24"/>
          <w:lang w:eastAsia="en-US"/>
        </w:rPr>
        <w:t>, видео-лекций, мастер классов.</w:t>
      </w:r>
    </w:p>
    <w:p w:rsidR="009C6A0B" w:rsidRPr="00B506AE" w:rsidRDefault="009C6A0B" w:rsidP="009C6A0B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506AE">
        <w:rPr>
          <w:rFonts w:ascii="Times New Roman" w:eastAsia="Calibri" w:hAnsi="Times New Roman"/>
          <w:sz w:val="24"/>
          <w:szCs w:val="24"/>
          <w:lang w:eastAsia="en-US"/>
        </w:rPr>
        <w:t>Идентификация личности обучающихся в ЭИОС осуществляется по авторизированному доступу с использованием личных учетных данных (логин и пароль).</w:t>
      </w:r>
    </w:p>
    <w:p w:rsidR="009C6A0B" w:rsidRDefault="009C6A0B" w:rsidP="009C6A0B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506AE">
        <w:rPr>
          <w:rFonts w:ascii="Times New Roman" w:eastAsia="Calibri" w:hAnsi="Times New Roman"/>
          <w:sz w:val="24"/>
          <w:szCs w:val="24"/>
          <w:lang w:eastAsia="en-US"/>
        </w:rPr>
        <w:t xml:space="preserve">Электронная информационно-образовательная среда осуществляется посредством сайта дистанционного обучения </w:t>
      </w:r>
      <w:hyperlink r:id="rId6" w:history="1">
        <w:r w:rsidR="00290AB2" w:rsidRPr="00F23B9A">
          <w:rPr>
            <w:rStyle w:val="a7"/>
            <w:rFonts w:ascii="Times New Roman" w:eastAsia="Calibri" w:hAnsi="Times New Roman"/>
            <w:sz w:val="24"/>
            <w:szCs w:val="24"/>
            <w:lang w:eastAsia="en-US"/>
          </w:rPr>
          <w:t>https://sdo.imk37.r</w:t>
        </w:r>
        <w:r w:rsidR="00290AB2" w:rsidRPr="00F23B9A">
          <w:rPr>
            <w:rStyle w:val="a7"/>
            <w:rFonts w:ascii="Times New Roman" w:eastAsia="Calibri" w:hAnsi="Times New Roman"/>
            <w:sz w:val="24"/>
            <w:szCs w:val="24"/>
            <w:lang w:val="en-US" w:eastAsia="en-US"/>
          </w:rPr>
          <w:t>u</w:t>
        </w:r>
      </w:hyperlink>
    </w:p>
    <w:p w:rsidR="00290AB2" w:rsidRPr="00290AB2" w:rsidRDefault="00290AB2" w:rsidP="009C6A0B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E50AD" w:rsidRPr="006431A7" w:rsidRDefault="001E50AD" w:rsidP="001E50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1A7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D762ED" w:rsidRPr="006431A7" w:rsidRDefault="001E50AD" w:rsidP="00D762E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6431A7"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="00D762ED" w:rsidRPr="006431A7">
        <w:rPr>
          <w:rFonts w:ascii="Times New Roman" w:eastAsiaTheme="minorEastAsia" w:hAnsi="Times New Roman"/>
          <w:b/>
          <w:sz w:val="28"/>
          <w:szCs w:val="28"/>
        </w:rPr>
        <w:t>«</w:t>
      </w:r>
      <w:r w:rsidR="000809FC" w:rsidRPr="001342F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Фельдшер скорой медицинской помощи</w:t>
      </w:r>
      <w:r w:rsidR="00D762ED" w:rsidRPr="006431A7">
        <w:rPr>
          <w:rFonts w:ascii="Times New Roman" w:eastAsiaTheme="minorEastAsia" w:hAnsi="Times New Roman"/>
          <w:b/>
          <w:sz w:val="28"/>
          <w:szCs w:val="28"/>
        </w:rPr>
        <w:t>»</w:t>
      </w:r>
    </w:p>
    <w:p w:rsidR="00D762ED" w:rsidRPr="000809FC" w:rsidRDefault="00D762ED" w:rsidP="000809FC">
      <w:pPr>
        <w:widowControl w:val="0"/>
        <w:spacing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  <w:r w:rsidRPr="006431A7">
        <w:rPr>
          <w:rFonts w:ascii="Times New Roman" w:eastAsiaTheme="minorEastAsia" w:hAnsi="Times New Roman"/>
          <w:b/>
          <w:sz w:val="28"/>
          <w:szCs w:val="28"/>
        </w:rPr>
        <w:t>цикл «</w:t>
      </w:r>
      <w:r w:rsidR="000809FC" w:rsidRPr="001342F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Оказание скорой медицинской помощи в экстренной и неотложной формахвне медицинской организации</w:t>
      </w:r>
      <w:r w:rsidRPr="006431A7">
        <w:rPr>
          <w:rFonts w:ascii="Times New Roman" w:eastAsiaTheme="minorEastAsia" w:hAnsi="Times New Roman"/>
          <w:b/>
          <w:sz w:val="28"/>
          <w:szCs w:val="28"/>
        </w:rPr>
        <w:t>»</w:t>
      </w:r>
    </w:p>
    <w:p w:rsidR="001E50AD" w:rsidRDefault="001E50AD" w:rsidP="00855B1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13183" w:type="dxa"/>
        <w:tblInd w:w="1384" w:type="dxa"/>
        <w:tblLayout w:type="fixed"/>
        <w:tblLook w:val="04A0"/>
      </w:tblPr>
      <w:tblGrid>
        <w:gridCol w:w="705"/>
        <w:gridCol w:w="3827"/>
        <w:gridCol w:w="1138"/>
        <w:gridCol w:w="1134"/>
        <w:gridCol w:w="1418"/>
        <w:gridCol w:w="22"/>
        <w:gridCol w:w="1395"/>
        <w:gridCol w:w="3544"/>
      </w:tblGrid>
      <w:tr w:rsidR="009C6A0B" w:rsidRPr="009C6A0B" w:rsidTr="00D762ED">
        <w:trPr>
          <w:trHeight w:val="613"/>
        </w:trPr>
        <w:tc>
          <w:tcPr>
            <w:tcW w:w="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A0B" w:rsidRPr="009C6A0B" w:rsidRDefault="009C6A0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A0B" w:rsidRPr="009C6A0B" w:rsidRDefault="009C6A0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0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0B" w:rsidRPr="009C6A0B" w:rsidRDefault="009C6A0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A0B" w:rsidRPr="009C6A0B" w:rsidRDefault="009C6A0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0B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51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A0B" w:rsidRPr="009C6A0B" w:rsidRDefault="009C6A0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0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0B" w:rsidRPr="009C6A0B" w:rsidRDefault="009C6A0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A0B" w:rsidRPr="009C6A0B" w:rsidRDefault="009C6A0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A0B" w:rsidRPr="009C6A0B" w:rsidRDefault="009C6A0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0B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D762ED" w:rsidRPr="009C6A0B" w:rsidTr="00D762ED">
        <w:tc>
          <w:tcPr>
            <w:tcW w:w="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2ED" w:rsidRPr="009C6A0B" w:rsidRDefault="00D762ED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2ED" w:rsidRPr="009C6A0B" w:rsidRDefault="00D762ED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2ED" w:rsidRPr="009C6A0B" w:rsidRDefault="00D762ED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2ED" w:rsidRPr="009C6A0B" w:rsidRDefault="00D762ED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ДОТ и ЭО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62ED" w:rsidRPr="009C6A0B" w:rsidRDefault="00D762ED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Default="00D762ED" w:rsidP="00D762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Симуляционное</w:t>
            </w:r>
            <w:proofErr w:type="spellEnd"/>
          </w:p>
          <w:p w:rsidR="00D762ED" w:rsidRPr="009C6A0B" w:rsidRDefault="00D762ED" w:rsidP="00D762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2ED" w:rsidRPr="009C6A0B" w:rsidRDefault="00D762ED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2ED" w:rsidRPr="009C6A0B" w:rsidTr="00D762ED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2ED" w:rsidRPr="00131F77" w:rsidRDefault="00D762ED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2ED" w:rsidRPr="00120C81" w:rsidRDefault="00715FBF" w:rsidP="00855B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C81">
              <w:rPr>
                <w:rFonts w:ascii="Times New Roman" w:hAnsi="Times New Roman"/>
                <w:b/>
                <w:sz w:val="24"/>
                <w:szCs w:val="24"/>
              </w:rPr>
              <w:t>Общий раздел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120C81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120C81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62ED" w:rsidRPr="009C6A0B" w:rsidRDefault="00120C81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120C81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D762ED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2ED" w:rsidRPr="009C6A0B" w:rsidTr="00D762ED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D762ED" w:rsidP="005D2F1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FBF" w:rsidRPr="00120C81" w:rsidRDefault="00715FBF" w:rsidP="00715FBF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Организация неотложной помощи на </w:t>
            </w:r>
            <w:proofErr w:type="spellStart"/>
            <w:r w:rsidRPr="00120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догоспитальном</w:t>
            </w:r>
            <w:proofErr w:type="spellEnd"/>
          </w:p>
          <w:p w:rsidR="00D762ED" w:rsidRPr="00120C81" w:rsidRDefault="00715FBF" w:rsidP="00120C81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этапе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120C81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120C81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62ED" w:rsidRPr="009C6A0B" w:rsidRDefault="00120C81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120C81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D762ED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2ED" w:rsidRPr="009C6A0B" w:rsidTr="00D762ED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D762ED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120C81" w:rsidRDefault="00715FBF" w:rsidP="000C5C2E">
            <w:pPr>
              <w:pStyle w:val="Default"/>
              <w:jc w:val="both"/>
              <w:rPr>
                <w:rFonts w:eastAsia="TimesNewRoman"/>
                <w:b/>
              </w:rPr>
            </w:pPr>
            <w:r w:rsidRPr="00120C81">
              <w:rPr>
                <w:b/>
              </w:rPr>
              <w:t>Реанимация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120C81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C222E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62ED" w:rsidRPr="009C6A0B" w:rsidRDefault="00C222E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C222E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D762ED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2ED" w:rsidRPr="009C6A0B" w:rsidTr="00D762ED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D762ED" w:rsidP="009B3A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120C81" w:rsidRDefault="00120C81" w:rsidP="000C5C2E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C81">
              <w:rPr>
                <w:rFonts w:ascii="Times New Roman" w:hAnsi="Times New Roman"/>
                <w:b/>
                <w:sz w:val="24"/>
                <w:szCs w:val="24"/>
              </w:rPr>
              <w:t xml:space="preserve">Манипуляционная техника в </w:t>
            </w:r>
            <w:proofErr w:type="spellStart"/>
            <w:r w:rsidRPr="00120C81">
              <w:rPr>
                <w:rFonts w:ascii="Times New Roman" w:hAnsi="Times New Roman"/>
                <w:b/>
                <w:sz w:val="24"/>
                <w:szCs w:val="24"/>
              </w:rPr>
              <w:t>симуляционном</w:t>
            </w:r>
            <w:proofErr w:type="spellEnd"/>
            <w:r w:rsidRPr="00120C81">
              <w:rPr>
                <w:rFonts w:ascii="Times New Roman" w:hAnsi="Times New Roman"/>
                <w:b/>
                <w:sz w:val="24"/>
                <w:szCs w:val="24"/>
              </w:rPr>
              <w:t xml:space="preserve"> кабинете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C222E8" w:rsidP="006171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C222E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62ED" w:rsidRPr="009C6A0B" w:rsidRDefault="00C222E8" w:rsidP="006171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C222E8" w:rsidP="006171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D762ED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2ED" w:rsidRPr="009C6A0B" w:rsidTr="009953CD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D762ED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9953CD" w:rsidP="00855B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Итоговая аттестация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9953CD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D762ED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62ED" w:rsidRPr="009C6A0B" w:rsidRDefault="009953CD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D762ED" w:rsidP="00D762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D762ED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2ED" w:rsidRPr="009C6A0B" w:rsidTr="009953CD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D762ED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Default="00D762ED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9953CD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C222E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62ED" w:rsidRPr="009C6A0B" w:rsidRDefault="00C222E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C222E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ED" w:rsidRPr="009C6A0B" w:rsidRDefault="00D762ED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1765" w:rsidRDefault="00A21765" w:rsidP="00E468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A21765" w:rsidRDefault="00A21765" w:rsidP="00742F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76DD" w:rsidRDefault="00B576DD" w:rsidP="00742F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76DD" w:rsidRDefault="00B576DD" w:rsidP="00742F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2FF8" w:rsidRPr="00ED4AE4" w:rsidRDefault="00CA6BCF" w:rsidP="00742F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9B4E17">
        <w:rPr>
          <w:rFonts w:ascii="Times New Roman" w:hAnsi="Times New Roman"/>
          <w:b/>
          <w:sz w:val="28"/>
          <w:szCs w:val="28"/>
        </w:rPr>
        <w:t xml:space="preserve">одержание </w:t>
      </w:r>
      <w:r w:rsidR="00742FF8" w:rsidRPr="00ED4AE4">
        <w:rPr>
          <w:rFonts w:ascii="Times New Roman" w:hAnsi="Times New Roman"/>
          <w:b/>
          <w:sz w:val="28"/>
          <w:szCs w:val="28"/>
        </w:rPr>
        <w:t>программы дополнительного профессионального образования</w:t>
      </w:r>
    </w:p>
    <w:p w:rsidR="00742FF8" w:rsidRPr="00ED4AE4" w:rsidRDefault="00742FF8" w:rsidP="00742F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4AE4">
        <w:rPr>
          <w:rFonts w:ascii="Times New Roman" w:hAnsi="Times New Roman"/>
          <w:b/>
          <w:sz w:val="28"/>
          <w:szCs w:val="28"/>
        </w:rPr>
        <w:t>(повышение квалификации)</w:t>
      </w:r>
    </w:p>
    <w:p w:rsidR="00742FF8" w:rsidRPr="00ED4AE4" w:rsidRDefault="00742FF8" w:rsidP="00742F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4AE4">
        <w:rPr>
          <w:rFonts w:ascii="Times New Roman" w:hAnsi="Times New Roman"/>
          <w:b/>
          <w:sz w:val="28"/>
          <w:szCs w:val="28"/>
        </w:rPr>
        <w:t>«</w:t>
      </w:r>
      <w:r w:rsidR="00B576DD" w:rsidRPr="001342F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Оказание скорой медицинской помощи в экстренной и неотложной формахвне медицинской организации</w:t>
      </w:r>
      <w:r w:rsidRPr="00ED4AE4">
        <w:rPr>
          <w:rFonts w:ascii="Times New Roman" w:hAnsi="Times New Roman"/>
          <w:b/>
          <w:sz w:val="28"/>
          <w:szCs w:val="28"/>
        </w:rPr>
        <w:t>»</w:t>
      </w:r>
    </w:p>
    <w:p w:rsidR="00742FF8" w:rsidRPr="00ED4AE4" w:rsidRDefault="00CA6BCF" w:rsidP="00742F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«</w:t>
      </w:r>
      <w:r w:rsidR="00B576DD" w:rsidRPr="001342F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Фельдшер скорой медицинской помощи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8363"/>
        <w:gridCol w:w="1276"/>
        <w:gridCol w:w="1275"/>
      </w:tblGrid>
      <w:tr w:rsidR="00742FF8" w:rsidRPr="00ED4AE4" w:rsidTr="00F46B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AE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AE4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AE4">
              <w:rPr>
                <w:rFonts w:ascii="Times New Roman" w:hAnsi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AE4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AE4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742FF8" w:rsidRPr="009C6A0B" w:rsidRDefault="009C6A0B" w:rsidP="009C6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квалификации</w:t>
            </w:r>
          </w:p>
        </w:tc>
      </w:tr>
      <w:tr w:rsidR="00742FF8" w:rsidRPr="00ED4AE4" w:rsidTr="00F46B5B">
        <w:trPr>
          <w:trHeight w:val="1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FF8" w:rsidRPr="00ED4AE4" w:rsidRDefault="00742FF8" w:rsidP="00F46B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FF8" w:rsidRPr="00ED4AE4" w:rsidRDefault="00F04A4F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42FF8" w:rsidRPr="00ED4AE4" w:rsidTr="00F46B5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CA517B" w:rsidRDefault="00742FF8" w:rsidP="00F4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BE" w:rsidRDefault="00742FF8" w:rsidP="00855B1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4A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</w:t>
            </w:r>
            <w:r w:rsidR="009B3AD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</w:p>
          <w:p w:rsidR="00742FF8" w:rsidRPr="00E468BE" w:rsidRDefault="00E468BE" w:rsidP="00855B1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68BE">
              <w:rPr>
                <w:rFonts w:ascii="Times New Roman" w:hAnsi="Times New Roman"/>
                <w:b/>
                <w:i/>
                <w:sz w:val="28"/>
                <w:szCs w:val="28"/>
              </w:rPr>
              <w:t>Общий раздел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CA517B" w:rsidRDefault="00742FF8" w:rsidP="00F46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BF7E1F" w:rsidP="00F46B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42FF8" w:rsidP="00F46B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1F8A" w:rsidRPr="00ED4AE4" w:rsidTr="00461F8A">
        <w:trPr>
          <w:trHeight w:val="9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8A" w:rsidRDefault="00461F8A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A39" w:rsidRPr="000C1D49" w:rsidRDefault="000C1D49" w:rsidP="0044696B">
            <w:pPr>
              <w:shd w:val="clear" w:color="auto" w:fill="FFFFFF"/>
              <w:spacing w:after="0" w:line="240" w:lineRule="auto"/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0C1D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0C1D49">
              <w:rPr>
                <w:rFonts w:ascii="Times New Roman" w:hAnsi="Times New Roman"/>
                <w:b/>
                <w:sz w:val="24"/>
                <w:szCs w:val="24"/>
              </w:rPr>
              <w:t>истема</w:t>
            </w:r>
            <w:proofErr w:type="spellEnd"/>
            <w:r w:rsidRPr="000C1D49">
              <w:rPr>
                <w:rFonts w:ascii="Times New Roman" w:hAnsi="Times New Roman"/>
                <w:b/>
                <w:sz w:val="24"/>
                <w:szCs w:val="24"/>
              </w:rPr>
              <w:t xml:space="preserve"> и политика здравоохранения в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оссийской </w:t>
            </w:r>
            <w:r w:rsidRPr="000C1D49">
              <w:rPr>
                <w:rFonts w:ascii="Times New Roman" w:hAnsi="Times New Roman"/>
                <w:b/>
                <w:sz w:val="24"/>
                <w:szCs w:val="24"/>
              </w:rPr>
              <w:t xml:space="preserve">Федерации.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Национальный </w:t>
            </w:r>
            <w:r w:rsidRPr="000C1D49">
              <w:rPr>
                <w:rFonts w:ascii="Times New Roman" w:hAnsi="Times New Roman"/>
                <w:b/>
                <w:sz w:val="24"/>
                <w:szCs w:val="24"/>
              </w:rPr>
              <w:t xml:space="preserve">проект «Здравоохранение».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A39" w:rsidRDefault="00044A39" w:rsidP="0004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CEE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A39" w:rsidRPr="00F33CEE" w:rsidRDefault="00044A39" w:rsidP="0004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8F8" w:rsidRPr="00F33CEE" w:rsidRDefault="00044A39" w:rsidP="009D58F8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CA517B">
              <w:rPr>
                <w:sz w:val="24"/>
                <w:szCs w:val="24"/>
              </w:rPr>
              <w:t xml:space="preserve">Основы законодательства и права в здравоохранение. </w:t>
            </w:r>
            <w:r>
              <w:rPr>
                <w:sz w:val="24"/>
                <w:szCs w:val="24"/>
              </w:rPr>
              <w:t xml:space="preserve">Национальные проекты в здравоохранении. </w:t>
            </w:r>
            <w:r w:rsidRPr="00CA517B">
              <w:rPr>
                <w:sz w:val="24"/>
                <w:szCs w:val="24"/>
              </w:rPr>
              <w:t xml:space="preserve">Организация работы медицинского учреждения в новых экономических условиях. Роль сестринского персонала в федеральных, территориальных программах. Охрана здоровья населения. Основы </w:t>
            </w:r>
            <w:proofErr w:type="spellStart"/>
            <w:r w:rsidRPr="00CA517B">
              <w:rPr>
                <w:sz w:val="24"/>
                <w:szCs w:val="24"/>
              </w:rPr>
              <w:t>валеологии</w:t>
            </w:r>
            <w:proofErr w:type="spellEnd"/>
            <w:r w:rsidRPr="00CA517B">
              <w:rPr>
                <w:sz w:val="24"/>
                <w:szCs w:val="24"/>
              </w:rPr>
              <w:t xml:space="preserve"> и </w:t>
            </w:r>
            <w:proofErr w:type="spellStart"/>
            <w:r w:rsidRPr="00CA517B">
              <w:rPr>
                <w:sz w:val="24"/>
                <w:szCs w:val="24"/>
              </w:rPr>
              <w:t>саналогии</w:t>
            </w:r>
            <w:proofErr w:type="spellEnd"/>
            <w:r w:rsidRPr="00CA517B">
              <w:rPr>
                <w:sz w:val="24"/>
                <w:szCs w:val="24"/>
              </w:rPr>
              <w:t xml:space="preserve">. </w:t>
            </w:r>
            <w:r w:rsidR="003B3452" w:rsidRPr="003B3452">
              <w:rPr>
                <w:rFonts w:eastAsia="TimesNewRoman"/>
                <w:sz w:val="24"/>
                <w:szCs w:val="24"/>
              </w:rPr>
              <w:t>Организация системы медицинской реабилитации в Российской Федерации.</w:t>
            </w:r>
            <w:r w:rsidR="009D58F8" w:rsidRPr="00F33CEE">
              <w:rPr>
                <w:color w:val="000000"/>
                <w:sz w:val="24"/>
                <w:szCs w:val="24"/>
                <w:lang w:eastAsia="ru-RU" w:bidi="ru-RU"/>
              </w:rPr>
              <w:t>Статистика здоровья населения в Российской Федерации. Первичная меди</w:t>
            </w:r>
            <w:r w:rsidR="009D58F8" w:rsidRPr="00F33CEE">
              <w:rPr>
                <w:color w:val="000000"/>
                <w:sz w:val="24"/>
                <w:szCs w:val="24"/>
                <w:lang w:eastAsia="ru-RU" w:bidi="ru-RU"/>
              </w:rPr>
              <w:softHyphen/>
              <w:t>ко-санитарная помощь- понятие о первичной медико-санитарной помощи, роль, задачи и принципы первичной медико-санитарной помощи, роль служ</w:t>
            </w:r>
            <w:r w:rsidR="009D58F8" w:rsidRPr="00F33CEE">
              <w:rPr>
                <w:color w:val="000000"/>
                <w:sz w:val="24"/>
                <w:szCs w:val="24"/>
                <w:lang w:eastAsia="ru-RU" w:bidi="ru-RU"/>
              </w:rPr>
              <w:softHyphen/>
              <w:t>бы скорой медицинской помощи в осуществлении основных задач первичной медико-санитарной помощи. Федеральные целевые программы в области ох</w:t>
            </w:r>
            <w:r w:rsidR="009D58F8" w:rsidRPr="00F33CEE">
              <w:rPr>
                <w:color w:val="000000"/>
                <w:sz w:val="24"/>
                <w:szCs w:val="24"/>
                <w:lang w:eastAsia="ru-RU" w:bidi="ru-RU"/>
              </w:rPr>
              <w:softHyphen/>
              <w:t>раны здоровья и роль скорой медицинской помощи в их реализации. Основы медицинского страхования, организация работы лечебно-профилактических учреждений в новых экономических условиях.</w:t>
            </w:r>
          </w:p>
          <w:p w:rsidR="00461F8A" w:rsidRPr="009D58F8" w:rsidRDefault="009D58F8" w:rsidP="009D58F8">
            <w:pPr>
              <w:pStyle w:val="11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33CEE">
              <w:rPr>
                <w:color w:val="000000"/>
                <w:sz w:val="24"/>
                <w:szCs w:val="24"/>
                <w:lang w:eastAsia="ru-RU" w:bidi="ru-RU"/>
              </w:rPr>
              <w:t>Структура службы скорой медицинской помощи в городской и сельской мес</w:t>
            </w:r>
            <w:r w:rsidRPr="00F33CEE">
              <w:rPr>
                <w:color w:val="000000"/>
                <w:sz w:val="24"/>
                <w:szCs w:val="24"/>
                <w:lang w:eastAsia="ru-RU" w:bidi="ru-RU"/>
              </w:rPr>
              <w:softHyphen/>
              <w:t>тности. Организация работы службы скорой медицинской помощи. Норматив</w:t>
            </w:r>
            <w:r w:rsidRPr="00F33CEE">
              <w:rPr>
                <w:color w:val="000000"/>
                <w:sz w:val="24"/>
                <w:szCs w:val="24"/>
                <w:lang w:eastAsia="ru-RU" w:bidi="ru-RU"/>
              </w:rPr>
              <w:softHyphen/>
            </w:r>
            <w:r w:rsidRPr="00F33CEE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ные акты, регламентирующие деятельность службы скорой медицинской по</w:t>
            </w:r>
            <w:r w:rsidRPr="00F33CEE">
              <w:rPr>
                <w:color w:val="000000"/>
                <w:sz w:val="24"/>
                <w:szCs w:val="24"/>
                <w:lang w:eastAsia="ru-RU" w:bidi="ru-RU"/>
              </w:rPr>
              <w:softHyphen/>
              <w:t>мощи. Организация работы выездного персонала скорой медицинской помо</w:t>
            </w:r>
            <w:r w:rsidRPr="00F33CEE">
              <w:rPr>
                <w:color w:val="000000"/>
                <w:sz w:val="24"/>
                <w:szCs w:val="24"/>
                <w:lang w:eastAsia="ru-RU" w:bidi="ru-RU"/>
              </w:rPr>
              <w:softHyphen/>
              <w:t>щи. Должностные обязанности, права выездного фельдшера скорой медицинс</w:t>
            </w:r>
            <w:r w:rsidRPr="00F33CEE">
              <w:rPr>
                <w:color w:val="000000"/>
                <w:sz w:val="24"/>
                <w:szCs w:val="24"/>
                <w:lang w:eastAsia="ru-RU" w:bidi="ru-RU"/>
              </w:rPr>
              <w:softHyphen/>
              <w:t>кой помощи. Правовые аспекты ответственности медицинского работника. Учетно-отчетная документация, ведущаяся выездным персоналом скорой медицинской помощи.</w:t>
            </w:r>
          </w:p>
          <w:p w:rsidR="00044A39" w:rsidRPr="00D26FB2" w:rsidRDefault="00044A39" w:rsidP="0004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8A" w:rsidRPr="00CA517B" w:rsidRDefault="00BF7E1F" w:rsidP="0092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8A" w:rsidRPr="00742FF8" w:rsidRDefault="00461F8A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FF8" w:rsidRPr="00ED4AE4" w:rsidTr="00044A39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8C39B7" w:rsidRDefault="000415C6" w:rsidP="0046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6539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61F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FF8" w:rsidRDefault="00BF281E" w:rsidP="0044696B">
            <w:pPr>
              <w:pStyle w:val="21"/>
              <w:shd w:val="clear" w:color="auto" w:fill="auto"/>
              <w:spacing w:after="0" w:line="274" w:lineRule="exact"/>
              <w:rPr>
                <w:rFonts w:cs="Times New Roman"/>
                <w:b/>
                <w:sz w:val="24"/>
                <w:szCs w:val="24"/>
              </w:rPr>
            </w:pPr>
            <w:r w:rsidRPr="000C1D49">
              <w:rPr>
                <w:rFonts w:cs="Times New Roman"/>
                <w:b/>
                <w:sz w:val="24"/>
                <w:szCs w:val="24"/>
              </w:rPr>
              <w:t>Система организации службы скорой медицинской помощи на федеральном и региональном уровнях</w:t>
            </w:r>
            <w:r w:rsidRPr="000C1D49">
              <w:rPr>
                <w:b/>
                <w:sz w:val="24"/>
                <w:szCs w:val="24"/>
              </w:rPr>
              <w:t>.</w:t>
            </w:r>
            <w:r w:rsidRPr="00BF281E">
              <w:rPr>
                <w:rFonts w:cs="Times New Roman"/>
                <w:b/>
                <w:sz w:val="24"/>
                <w:szCs w:val="24"/>
              </w:rPr>
              <w:t>Принципы работы единой диспетчерской службы скорой медицинской помощи(СМП). Роль фельдшера по приему вызовов</w:t>
            </w:r>
            <w:r w:rsidR="0044696B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44696B" w:rsidRPr="00175C32" w:rsidRDefault="0044696B" w:rsidP="0044696B">
            <w:pPr>
              <w:pStyle w:val="21"/>
              <w:shd w:val="clear" w:color="auto" w:fill="auto"/>
              <w:spacing w:after="0" w:line="274" w:lineRule="exact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A39" w:rsidRDefault="00044A39" w:rsidP="00044A39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Лекция.</w:t>
            </w:r>
          </w:p>
          <w:p w:rsidR="00044A39" w:rsidRDefault="00044A39" w:rsidP="00044A39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9D58F8" w:rsidRPr="00DA14E9" w:rsidRDefault="009D58F8" w:rsidP="009D5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возникнования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современное состояние службы СМП в России. Режимы функционирования и организация службы СМП. Письмо Минздрава здравоохранения РФ от 20 марта 2019г. № 14-3/и/2-2339 Об обеспечении доступности и качества оказания скорой, в том числе скорой специализированной, медицинской помощи и специализированной медицинской помощи. Трехуровневая система оказания медицинской помощи в экстренной форме. Единая диспетчерская служба. Организация службы СМП в Ивановской области.</w:t>
            </w:r>
            <w:r w:rsidRPr="00DA14E9">
              <w:rPr>
                <w:rFonts w:ascii="Times New Roman" w:hAnsi="Times New Roman"/>
                <w:sz w:val="24"/>
                <w:szCs w:val="24"/>
              </w:rPr>
              <w:t xml:space="preserve"> Функции, задачи и методы работы диспетчерской службы. Современные средства автоматизации и связи. Понятие о дифференцировании поступающих вызовов по категории срочности. Действия диспетчерской службы при ЧС.</w:t>
            </w:r>
          </w:p>
          <w:p w:rsidR="009D58F8" w:rsidRPr="00DA14E9" w:rsidRDefault="009D58F8" w:rsidP="009D5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914" w:rsidRPr="00044A39" w:rsidRDefault="00C40914" w:rsidP="00BF2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B2" w:rsidRPr="00CA517B" w:rsidRDefault="00BF7E1F" w:rsidP="0092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742FF8" w:rsidRDefault="00742FF8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C32" w:rsidRPr="00ED4AE4" w:rsidTr="00E468BE">
        <w:trPr>
          <w:trHeight w:val="1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32" w:rsidRPr="001A77FE" w:rsidRDefault="00653913" w:rsidP="0046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A77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32" w:rsidRPr="0044696B" w:rsidRDefault="0044696B" w:rsidP="004469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696B">
              <w:rPr>
                <w:rFonts w:ascii="Times New Roman" w:hAnsi="Times New Roman"/>
                <w:b/>
                <w:sz w:val="24"/>
                <w:szCs w:val="24"/>
              </w:rPr>
              <w:t>Медицина катастроф. Виды чрезвычайных ситуаций.Особенности организации неотложной и экстренной медицинской помощи пострадавшим при ЧС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914" w:rsidRDefault="00C40914" w:rsidP="00C40914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Лекция.</w:t>
            </w:r>
          </w:p>
          <w:p w:rsidR="00C40914" w:rsidRDefault="00C40914" w:rsidP="00C40914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color w:val="000000"/>
                <w:sz w:val="24"/>
                <w:szCs w:val="24"/>
              </w:rPr>
            </w:pPr>
          </w:p>
          <w:p w:rsidR="00243092" w:rsidRPr="00DA14E9" w:rsidRDefault="00243092" w:rsidP="00243092">
            <w:pPr>
              <w:pStyle w:val="21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A14E9">
              <w:rPr>
                <w:rStyle w:val="24"/>
                <w:color w:val="000000"/>
                <w:sz w:val="24"/>
                <w:szCs w:val="24"/>
              </w:rPr>
              <w:t>Определение поняти</w:t>
            </w:r>
            <w:r w:rsidRPr="00DA14E9">
              <w:rPr>
                <w:color w:val="000000"/>
                <w:sz w:val="24"/>
                <w:szCs w:val="24"/>
              </w:rPr>
              <w:t>й</w:t>
            </w:r>
            <w:r w:rsidRPr="00DA14E9">
              <w:rPr>
                <w:rStyle w:val="24"/>
                <w:color w:val="000000"/>
                <w:sz w:val="24"/>
                <w:szCs w:val="24"/>
              </w:rPr>
              <w:t xml:space="preserve"> “чрезвычайная ситуация” и “катастрофа”. Меди</w:t>
            </w:r>
            <w:r w:rsidRPr="00DA14E9">
              <w:rPr>
                <w:rStyle w:val="24"/>
                <w:color w:val="000000"/>
                <w:sz w:val="24"/>
                <w:szCs w:val="24"/>
              </w:rPr>
              <w:softHyphen/>
              <w:t>ко-тактическая характеристика чрезвычайных ситуаций (ЧС) мирного и военного времени. Защита населения и территорий от ЧС природного и техногенного характера.</w:t>
            </w:r>
          </w:p>
          <w:p w:rsidR="00243092" w:rsidRPr="00DA14E9" w:rsidRDefault="00243092" w:rsidP="00243092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color w:val="000000"/>
                <w:sz w:val="24"/>
                <w:szCs w:val="24"/>
              </w:rPr>
            </w:pPr>
            <w:r w:rsidRPr="00DA14E9">
              <w:rPr>
                <w:rStyle w:val="24"/>
                <w:color w:val="000000"/>
                <w:sz w:val="24"/>
                <w:szCs w:val="24"/>
              </w:rPr>
              <w:t>Единая государственная система предупреждения и ликвидации послед</w:t>
            </w:r>
            <w:r w:rsidRPr="00DA14E9">
              <w:rPr>
                <w:rStyle w:val="24"/>
                <w:color w:val="000000"/>
                <w:sz w:val="24"/>
                <w:szCs w:val="24"/>
              </w:rPr>
              <w:softHyphen/>
              <w:t>ствий ЧС. Служба медицины катастроф как функциональное звено РСЧС: ее задачи и структура на федеральном, региональном и террито</w:t>
            </w:r>
            <w:r w:rsidRPr="00DA14E9">
              <w:rPr>
                <w:rStyle w:val="24"/>
                <w:color w:val="000000"/>
                <w:sz w:val="24"/>
                <w:szCs w:val="24"/>
              </w:rPr>
              <w:softHyphen/>
              <w:t>риальном уровне. Основные принципы организации медицинского обеспечения населения при ЧС. Этапы медицинского обеспечения. Формирования экстренной медицинской помощи. Обязанности меди</w:t>
            </w:r>
            <w:r w:rsidRPr="00DA14E9">
              <w:rPr>
                <w:rStyle w:val="24"/>
                <w:color w:val="000000"/>
                <w:sz w:val="24"/>
                <w:szCs w:val="24"/>
              </w:rPr>
              <w:softHyphen/>
              <w:t>цинских работников при чрезвычайных ситуациях в зависимости от фа</w:t>
            </w:r>
            <w:r w:rsidRPr="00DA14E9">
              <w:rPr>
                <w:rStyle w:val="24"/>
                <w:color w:val="000000"/>
                <w:sz w:val="24"/>
                <w:szCs w:val="24"/>
              </w:rPr>
              <w:softHyphen/>
              <w:t>зы развития ЧС. Виды медицинской сортировки, характеристика сорти</w:t>
            </w:r>
            <w:r w:rsidRPr="00DA14E9">
              <w:rPr>
                <w:rStyle w:val="24"/>
                <w:color w:val="000000"/>
                <w:sz w:val="24"/>
                <w:szCs w:val="24"/>
              </w:rPr>
              <w:softHyphen/>
              <w:t>ровочных групп.</w:t>
            </w:r>
          </w:p>
          <w:p w:rsidR="00175C32" w:rsidRPr="00CA517B" w:rsidRDefault="00175C32" w:rsidP="00C40914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32" w:rsidRPr="00CA517B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32" w:rsidRPr="00742FF8" w:rsidRDefault="00175C32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115" w:rsidRPr="00ED4AE4" w:rsidTr="007C3625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15" w:rsidRPr="001A77FE" w:rsidRDefault="009275FE" w:rsidP="001A7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="001A77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15" w:rsidRPr="007C3625" w:rsidRDefault="0044696B" w:rsidP="001A77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696B">
              <w:rPr>
                <w:rFonts w:ascii="Times New Roman" w:hAnsi="Times New Roman"/>
                <w:b/>
                <w:sz w:val="24"/>
                <w:szCs w:val="24"/>
              </w:rPr>
              <w:t>Медицинская этика и деонтология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C3625" w:rsidRPr="007C3625">
              <w:rPr>
                <w:rFonts w:ascii="Times New Roman" w:hAnsi="Times New Roman"/>
                <w:b/>
                <w:sz w:val="24"/>
                <w:szCs w:val="24"/>
              </w:rPr>
              <w:t>Психологические аспекты в работе фельдшера выездной бригады СМП</w:t>
            </w:r>
            <w:r w:rsidR="007C36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02" w:rsidRDefault="001B1F02" w:rsidP="001B1F02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Лекция.</w:t>
            </w:r>
          </w:p>
          <w:p w:rsidR="001B1F02" w:rsidRDefault="001B1F02" w:rsidP="001B1F0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color w:val="000000"/>
                <w:sz w:val="24"/>
                <w:szCs w:val="24"/>
              </w:rPr>
            </w:pPr>
          </w:p>
          <w:p w:rsidR="00243092" w:rsidRPr="000415C6" w:rsidRDefault="00243092" w:rsidP="00243092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415C6">
              <w:rPr>
                <w:rStyle w:val="2Exact"/>
                <w:color w:val="000000"/>
                <w:sz w:val="24"/>
                <w:szCs w:val="24"/>
              </w:rPr>
              <w:t>Основы общей и медицинской психологии. Элементы общей психологии. Влияние соматических болезней на психику больного. Определение понятий «вход в болезнь», «фрустрация», «осознание болезни», «потеря контроля над ситуацией».</w:t>
            </w:r>
          </w:p>
          <w:p w:rsidR="00243092" w:rsidRPr="000415C6" w:rsidRDefault="00243092" w:rsidP="00243092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415C6">
              <w:rPr>
                <w:rStyle w:val="2Exact"/>
                <w:color w:val="000000"/>
                <w:sz w:val="24"/>
                <w:szCs w:val="24"/>
              </w:rPr>
              <w:t>Воздействие окружающей обстановки на пациента в условиях медицинского учреждения.</w:t>
            </w:r>
          </w:p>
          <w:p w:rsidR="00243092" w:rsidRPr="000415C6" w:rsidRDefault="00243092" w:rsidP="00243092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415C6">
              <w:rPr>
                <w:rStyle w:val="2Exact"/>
                <w:color w:val="000000"/>
                <w:sz w:val="24"/>
                <w:szCs w:val="24"/>
              </w:rPr>
              <w:t>Классификация типов больных. Психологические аспекты профессиональ</w:t>
            </w:r>
            <w:r w:rsidRPr="000415C6">
              <w:rPr>
                <w:rStyle w:val="2Exact"/>
                <w:color w:val="000000"/>
                <w:sz w:val="24"/>
                <w:szCs w:val="24"/>
              </w:rPr>
              <w:softHyphen/>
              <w:t>ной деятельности медицинского работника. Воздействие личности медра</w:t>
            </w:r>
            <w:r w:rsidRPr="000415C6">
              <w:rPr>
                <w:rStyle w:val="2Exact"/>
                <w:color w:val="000000"/>
                <w:sz w:val="24"/>
                <w:szCs w:val="24"/>
              </w:rPr>
              <w:softHyphen/>
              <w:t>ботника. Ятрогенные заболевания. Профессиональные типы поведения ме</w:t>
            </w:r>
            <w:r w:rsidRPr="000415C6">
              <w:rPr>
                <w:rStyle w:val="2Exact"/>
                <w:color w:val="000000"/>
                <w:sz w:val="24"/>
                <w:szCs w:val="24"/>
              </w:rPr>
              <w:softHyphen/>
              <w:t>дицинских работников.</w:t>
            </w:r>
          </w:p>
          <w:p w:rsidR="00243092" w:rsidRPr="000415C6" w:rsidRDefault="00243092" w:rsidP="00243092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415C6">
              <w:rPr>
                <w:rStyle w:val="2Exact"/>
                <w:color w:val="000000"/>
                <w:sz w:val="24"/>
                <w:szCs w:val="24"/>
              </w:rPr>
              <w:t>Особенности психологии общения в стрессовых ситуациях. Возрастная пси</w:t>
            </w:r>
            <w:r w:rsidRPr="000415C6">
              <w:rPr>
                <w:rStyle w:val="2Exact"/>
                <w:color w:val="000000"/>
                <w:sz w:val="24"/>
                <w:szCs w:val="24"/>
              </w:rPr>
              <w:softHyphen/>
              <w:t>хология. Анатомо-физиологические особенности лиц пожилого и старческо</w:t>
            </w:r>
            <w:r w:rsidRPr="000415C6">
              <w:rPr>
                <w:rStyle w:val="2Exact"/>
                <w:color w:val="000000"/>
                <w:sz w:val="24"/>
                <w:szCs w:val="24"/>
              </w:rPr>
              <w:softHyphen/>
              <w:t>го возраста. Старение и старость. Биологический возраст. Проблемы паци</w:t>
            </w:r>
            <w:r w:rsidRPr="000415C6">
              <w:rPr>
                <w:rStyle w:val="2Exact"/>
                <w:color w:val="000000"/>
                <w:sz w:val="24"/>
                <w:szCs w:val="24"/>
              </w:rPr>
              <w:softHyphen/>
              <w:t>ентов пожилого и старческого возраста: физиологические, духовные, соци</w:t>
            </w:r>
            <w:r w:rsidRPr="000415C6">
              <w:rPr>
                <w:rStyle w:val="2Exact"/>
                <w:color w:val="000000"/>
                <w:sz w:val="24"/>
                <w:szCs w:val="24"/>
              </w:rPr>
              <w:softHyphen/>
              <w:t>альные, психологические.</w:t>
            </w:r>
          </w:p>
          <w:p w:rsidR="00BB3115" w:rsidRPr="00CA517B" w:rsidRDefault="00BB3115" w:rsidP="00446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15" w:rsidRPr="00E468BE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15" w:rsidRPr="00742FF8" w:rsidRDefault="00BB3115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914" w:rsidRPr="00ED4AE4" w:rsidTr="009275FE">
        <w:trPr>
          <w:trHeight w:val="13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14" w:rsidRPr="001A77FE" w:rsidRDefault="00C40914" w:rsidP="001A7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A77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914" w:rsidRDefault="0044696B" w:rsidP="00446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696B">
              <w:rPr>
                <w:rFonts w:ascii="Times New Roman" w:hAnsi="Times New Roman"/>
                <w:b/>
                <w:sz w:val="24"/>
                <w:szCs w:val="24"/>
              </w:rPr>
              <w:t>Особо-опасные инфекции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05FF2">
              <w:rPr>
                <w:rFonts w:ascii="Times New Roman" w:hAnsi="Times New Roman"/>
                <w:b/>
                <w:sz w:val="24"/>
                <w:szCs w:val="24"/>
              </w:rPr>
              <w:t xml:space="preserve"> Инфекционная безопасность. Профилактика ИСМП.</w:t>
            </w:r>
          </w:p>
          <w:p w:rsidR="00F04A4F" w:rsidRPr="0044696B" w:rsidRDefault="00F04A4F" w:rsidP="00446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914" w:rsidRDefault="00C40914" w:rsidP="00C40914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Лекция.</w:t>
            </w:r>
          </w:p>
          <w:p w:rsidR="00C40914" w:rsidRDefault="00C40914" w:rsidP="00C40914">
            <w:pPr>
              <w:pStyle w:val="11"/>
              <w:shd w:val="clear" w:color="auto" w:fill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C40914" w:rsidRDefault="00243092" w:rsidP="00243092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>Особенности эпидемиологии вирусного гепатита В и ВИЧ-инфекции. Заболевае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мость вирусным гепатитом и ВИЧ-инфекцией в Российской Федерации и регио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не. Клиническая картина вирусного гепатита В и ВИЧ-инфекции, диагностиче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ские критерии и профилактика. Профилактика внутрибольничного распростра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нения инфекции. Обработка изделий медицинского назначения. Профилактика вирусного гепатита В и ВИЧ-инфекции при возникновении риска профессио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нального заражения.</w:t>
            </w:r>
            <w:r w:rsidRPr="00DA14E9">
              <w:rPr>
                <w:sz w:val="24"/>
                <w:szCs w:val="24"/>
              </w:rPr>
              <w:t xml:space="preserve"> Холера, чума, контагиозные вирусные геморрагические лихорадки (КВГЛ), натуральная оспа. Клиника, диагностика, лечение, профилактика. Первичные противоэпидемические мероприятия при выявлении больного ООИ в медицинском учреждении. Дезинфицирующие вещества, используемые для обеззараживания различных объектов, зараженных патогенными </w:t>
            </w:r>
            <w:r w:rsidRPr="00DA14E9">
              <w:rPr>
                <w:sz w:val="24"/>
                <w:szCs w:val="24"/>
              </w:rPr>
              <w:lastRenderedPageBreak/>
              <w:t>микроорганизмами Схема общей экстренной профилактики у контактны</w:t>
            </w:r>
            <w:proofErr w:type="gramStart"/>
            <w:r w:rsidRPr="00DA14E9">
              <w:rPr>
                <w:sz w:val="24"/>
                <w:szCs w:val="24"/>
              </w:rPr>
              <w:t>х(</w:t>
            </w:r>
            <w:proofErr w:type="gramEnd"/>
            <w:r w:rsidRPr="00DA14E9">
              <w:rPr>
                <w:sz w:val="24"/>
                <w:szCs w:val="24"/>
              </w:rPr>
              <w:t>основные препараты) Меры и средства личной профилактики. Укладка универсальная для забора материала от людей для исследования на особо опасные инфекции. Типы противочумных костюмов. Правила надевания и снятия противочумного костюма.</w:t>
            </w:r>
          </w:p>
          <w:p w:rsidR="00243092" w:rsidRPr="00C40914" w:rsidRDefault="00243092" w:rsidP="00243092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14" w:rsidRPr="00E468BE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14" w:rsidRPr="00742FF8" w:rsidRDefault="00C40914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121" w:rsidRPr="00ED4AE4" w:rsidTr="00CE712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21" w:rsidRDefault="00CE7121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21" w:rsidRPr="00B169E3" w:rsidRDefault="00BE3FD9" w:rsidP="00CE712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</w:t>
            </w:r>
            <w:r w:rsidR="00F04A4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</w:p>
          <w:p w:rsidR="001A77FE" w:rsidRPr="001A77FE" w:rsidRDefault="001A77FE" w:rsidP="001A77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A77F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Организация</w:t>
            </w:r>
          </w:p>
          <w:p w:rsidR="001A77FE" w:rsidRPr="001A77FE" w:rsidRDefault="001A77FE" w:rsidP="001A77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A77F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неотложной помощи</w:t>
            </w:r>
          </w:p>
          <w:p w:rsidR="001A77FE" w:rsidRPr="001A77FE" w:rsidRDefault="001A77FE" w:rsidP="001A77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A77F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1A77F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догоспитальном</w:t>
            </w:r>
            <w:proofErr w:type="spellEnd"/>
          </w:p>
          <w:p w:rsidR="00CE7121" w:rsidRDefault="00B74EC0" w:rsidP="00B74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этапе</w:t>
            </w:r>
          </w:p>
          <w:p w:rsidR="00B74EC0" w:rsidRPr="00B169E3" w:rsidRDefault="00B74EC0" w:rsidP="00B74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21" w:rsidRDefault="00CE7121" w:rsidP="00CE7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21" w:rsidRPr="00D936F8" w:rsidRDefault="00FE7AFA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21" w:rsidRPr="00742FF8" w:rsidRDefault="00CE7121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6F8" w:rsidRPr="00ED4AE4" w:rsidTr="0081296D">
        <w:trPr>
          <w:trHeight w:val="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8" w:rsidRDefault="00AF32D1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FE" w:rsidRPr="001A77FE" w:rsidRDefault="00505FF2" w:rsidP="001A77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Принципы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оказаниянеотложной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помощи</w:t>
            </w:r>
            <w:r w:rsidR="001A77FE" w:rsidRPr="001A7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1A77FE" w:rsidRPr="001A7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догоспитальном</w:t>
            </w:r>
            <w:proofErr w:type="spellEnd"/>
          </w:p>
          <w:p w:rsidR="001A77FE" w:rsidRPr="001A77FE" w:rsidRDefault="001A77FE" w:rsidP="001A77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этапе.</w:t>
            </w:r>
          </w:p>
          <w:p w:rsidR="00D936F8" w:rsidRPr="001C1F0A" w:rsidRDefault="00D936F8" w:rsidP="0081296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96D" w:rsidRDefault="0081296D" w:rsidP="0081296D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Лекция.</w:t>
            </w:r>
          </w:p>
          <w:p w:rsidR="0081296D" w:rsidRPr="002D00E7" w:rsidRDefault="0081296D" w:rsidP="0081296D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1A77FE" w:rsidRPr="00505FF2" w:rsidRDefault="001A77FE" w:rsidP="001A77FE">
            <w:pPr>
              <w:shd w:val="clear" w:color="auto" w:fill="FFFFFF"/>
              <w:spacing w:line="240" w:lineRule="auto"/>
              <w:jc w:val="both"/>
              <w:rPr>
                <w:rStyle w:val="24"/>
                <w:color w:val="000000"/>
                <w:sz w:val="24"/>
                <w:szCs w:val="24"/>
                <w:shd w:val="clear" w:color="auto" w:fill="auto"/>
              </w:rPr>
            </w:pPr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«неотложное состояние»,классификациянеотложных </w:t>
            </w:r>
            <w:proofErr w:type="spellStart"/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>состояний.Организация</w:t>
            </w:r>
            <w:proofErr w:type="spellEnd"/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неотложной помощи </w:t>
            </w:r>
            <w:proofErr w:type="spellStart"/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>надогоспитальном</w:t>
            </w:r>
            <w:proofErr w:type="spellEnd"/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>этапе.Нормативно-правовые</w:t>
            </w:r>
            <w:proofErr w:type="spellEnd"/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>акты,регулирующие</w:t>
            </w:r>
            <w:proofErr w:type="spellEnd"/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деятельностьмедицинских</w:t>
            </w:r>
            <w:proofErr w:type="spellEnd"/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работников при </w:t>
            </w:r>
            <w:proofErr w:type="spellStart"/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>оказаниипомощи</w:t>
            </w:r>
            <w:proofErr w:type="spellEnd"/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этапе(приказы, функциональные </w:t>
            </w:r>
            <w:proofErr w:type="spellStart"/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обязанности,стандарты</w:t>
            </w:r>
            <w:proofErr w:type="spellEnd"/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>, протоколы, формыдокументации).</w:t>
            </w:r>
            <w:r w:rsidRPr="00505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принципы и объем оказания </w:t>
            </w:r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медицинской помощи на </w:t>
            </w:r>
            <w:proofErr w:type="spellStart"/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>догоспитальномэтапе.Взаимодействие</w:t>
            </w:r>
            <w:proofErr w:type="spellEnd"/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оперативным отделом(диспетчерской) станции СМП.Показания к вызову специализированныхбригад.Правила личной безопасности </w:t>
            </w:r>
            <w:proofErr w:type="spellStart"/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>приоказании</w:t>
            </w:r>
            <w:proofErr w:type="spellEnd"/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неотложной помощи </w:t>
            </w:r>
            <w:proofErr w:type="spellStart"/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>надогоспитальном</w:t>
            </w:r>
            <w:proofErr w:type="spellEnd"/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>этапе.Правила</w:t>
            </w:r>
            <w:proofErr w:type="spellEnd"/>
            <w:r w:rsidRPr="001A7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транспортировки пациентов ипострадавших.</w:t>
            </w:r>
            <w:r w:rsidR="00505FF2" w:rsidRPr="00505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Диагностические и лечебно-тактическиерешения фельдшера скорой медицинскойпомощи. Методика обследованиябольных и пострадавших на ДГЭ.Обследования больных и пострадавшихфельдшером ССМП. Особенностиоформления медицинскойдокументации. </w:t>
            </w:r>
          </w:p>
          <w:p w:rsidR="001A77FE" w:rsidRDefault="001A77FE" w:rsidP="001A7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Практика</w:t>
            </w:r>
          </w:p>
          <w:p w:rsidR="0081296D" w:rsidRPr="00624C55" w:rsidRDefault="0081296D" w:rsidP="0081296D">
            <w:pPr>
              <w:pStyle w:val="Default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7C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Pr="001119AA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8" w:rsidRPr="00742FF8" w:rsidRDefault="00D936F8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9FF" w:rsidRPr="00ED4AE4" w:rsidTr="0081296D">
        <w:trPr>
          <w:trHeight w:val="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FF" w:rsidRDefault="00B649FF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EC0" w:rsidRPr="00B74EC0" w:rsidRDefault="00B74EC0" w:rsidP="00B74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E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Неотложная помощь</w:t>
            </w:r>
          </w:p>
          <w:p w:rsidR="00B74EC0" w:rsidRPr="00B74EC0" w:rsidRDefault="00B74EC0" w:rsidP="00B74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E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 патологии</w:t>
            </w:r>
          </w:p>
          <w:p w:rsidR="00B74EC0" w:rsidRPr="00B74EC0" w:rsidRDefault="00B74EC0" w:rsidP="00B74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E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органов дыхания.</w:t>
            </w:r>
          </w:p>
          <w:p w:rsidR="00B649FF" w:rsidRPr="0081296D" w:rsidRDefault="00B649FF" w:rsidP="00F04A4F">
            <w:pPr>
              <w:pStyle w:val="Default"/>
              <w:jc w:val="both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FF" w:rsidRDefault="00B649FF" w:rsidP="00B649FF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lastRenderedPageBreak/>
              <w:t>Лекция.</w:t>
            </w:r>
          </w:p>
          <w:p w:rsidR="00B74EC0" w:rsidRDefault="00B74EC0" w:rsidP="00B74EC0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B74EC0" w:rsidRDefault="00B74EC0" w:rsidP="00B74EC0">
            <w:pPr>
              <w:pStyle w:val="11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33CEE">
              <w:rPr>
                <w:color w:val="000000"/>
                <w:sz w:val="24"/>
                <w:szCs w:val="24"/>
                <w:lang w:eastAsia="ru-RU" w:bidi="ru-RU"/>
              </w:rPr>
              <w:t xml:space="preserve">Острая дыхательная недостаточность: определение, причины развития, </w:t>
            </w:r>
            <w:r w:rsidRPr="00F33CEE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класси</w:t>
            </w:r>
            <w:r w:rsidRPr="00F33CEE">
              <w:rPr>
                <w:color w:val="000000"/>
                <w:sz w:val="24"/>
                <w:szCs w:val="24"/>
                <w:lang w:eastAsia="ru-RU" w:bidi="ru-RU"/>
              </w:rPr>
              <w:softHyphen/>
              <w:t>фикация, клиническая картина, диагностические критерии. Общие принципы лечения острой дыхательной недостаточности. Критерии транспортабельнос</w:t>
            </w:r>
            <w:r w:rsidRPr="00F33CEE">
              <w:rPr>
                <w:color w:val="000000"/>
                <w:sz w:val="24"/>
                <w:szCs w:val="24"/>
                <w:lang w:eastAsia="ru-RU" w:bidi="ru-RU"/>
              </w:rPr>
              <w:softHyphen/>
              <w:t>ти больных с острой дыхательной недостаточностью и особенности транспор</w:t>
            </w:r>
            <w:r w:rsidRPr="00F33CEE">
              <w:rPr>
                <w:color w:val="000000"/>
                <w:sz w:val="24"/>
                <w:szCs w:val="24"/>
                <w:lang w:eastAsia="ru-RU" w:bidi="ru-RU"/>
              </w:rPr>
              <w:softHyphen/>
              <w:t>тировки.</w:t>
            </w:r>
          </w:p>
          <w:p w:rsidR="00B74EC0" w:rsidRPr="00B74EC0" w:rsidRDefault="00B74EC0" w:rsidP="00B74E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4EC0">
              <w:rPr>
                <w:rFonts w:ascii="Times New Roman" w:hAnsi="Times New Roman"/>
                <w:color w:val="000000"/>
                <w:sz w:val="24"/>
                <w:szCs w:val="24"/>
              </w:rPr>
              <w:t>Лечениенадогоспитальномэтапеприступабронхиальнойастмы.Этиология</w:t>
            </w:r>
            <w:proofErr w:type="spellEnd"/>
            <w:r w:rsidRPr="00B74EC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74EC0" w:rsidRPr="00B74EC0" w:rsidRDefault="00B74EC0" w:rsidP="00B74E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4EC0">
              <w:rPr>
                <w:rFonts w:ascii="Times New Roman" w:hAnsi="Times New Roman"/>
                <w:color w:val="000000"/>
                <w:sz w:val="24"/>
                <w:szCs w:val="24"/>
              </w:rPr>
              <w:t>патогенез,дифференциальный</w:t>
            </w:r>
            <w:proofErr w:type="spellEnd"/>
            <w:r w:rsidRPr="00B7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EC0">
              <w:rPr>
                <w:rFonts w:ascii="Times New Roman" w:hAnsi="Times New Roman"/>
                <w:color w:val="000000"/>
                <w:sz w:val="24"/>
                <w:szCs w:val="24"/>
              </w:rPr>
              <w:t>диагноз.Лечениенадогоспитальномэтапе</w:t>
            </w:r>
            <w:proofErr w:type="spellEnd"/>
          </w:p>
          <w:p w:rsidR="00B74EC0" w:rsidRPr="00B74EC0" w:rsidRDefault="00B74EC0" w:rsidP="00B74E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4EC0">
              <w:rPr>
                <w:rFonts w:ascii="Times New Roman" w:hAnsi="Times New Roman"/>
                <w:color w:val="000000"/>
                <w:sz w:val="24"/>
                <w:szCs w:val="24"/>
              </w:rPr>
              <w:t>острогообструктивноголаринготрахеита</w:t>
            </w:r>
            <w:proofErr w:type="spellEnd"/>
            <w:r w:rsidRPr="00B7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Этиология, </w:t>
            </w:r>
            <w:proofErr w:type="spellStart"/>
            <w:r w:rsidRPr="00B74EC0">
              <w:rPr>
                <w:rFonts w:ascii="Times New Roman" w:hAnsi="Times New Roman"/>
                <w:color w:val="000000"/>
                <w:sz w:val="24"/>
                <w:szCs w:val="24"/>
              </w:rPr>
              <w:t>патогенез,дифференциальный</w:t>
            </w:r>
            <w:proofErr w:type="spellEnd"/>
            <w:r w:rsidRPr="00B7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EC0">
              <w:rPr>
                <w:rFonts w:ascii="Times New Roman" w:hAnsi="Times New Roman"/>
                <w:color w:val="000000"/>
                <w:sz w:val="24"/>
                <w:szCs w:val="24"/>
              </w:rPr>
              <w:t>диагноз.Лечениенадогоспитальномэтапе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спонтанного </w:t>
            </w:r>
            <w:r w:rsidRPr="00B7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пневмоторакса. Этиология,патогенез, дифференциальный </w:t>
            </w:r>
            <w:proofErr w:type="spellStart"/>
            <w:r w:rsidRPr="00B74EC0">
              <w:rPr>
                <w:rFonts w:ascii="Times New Roman" w:hAnsi="Times New Roman"/>
                <w:color w:val="000000"/>
                <w:sz w:val="24"/>
                <w:szCs w:val="24"/>
              </w:rPr>
              <w:t>диагноз.Лечение</w:t>
            </w:r>
            <w:proofErr w:type="spellEnd"/>
            <w:r w:rsidRPr="00B7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74EC0">
              <w:rPr>
                <w:rFonts w:ascii="Times New Roman" w:hAnsi="Times New Roman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B7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этапе </w:t>
            </w:r>
            <w:proofErr w:type="spellStart"/>
            <w:r w:rsidRPr="00B74EC0">
              <w:rPr>
                <w:rFonts w:ascii="Times New Roman" w:hAnsi="Times New Roman"/>
                <w:color w:val="000000"/>
                <w:sz w:val="24"/>
                <w:szCs w:val="24"/>
              </w:rPr>
              <w:t>прикоронавирусной</w:t>
            </w:r>
            <w:proofErr w:type="spellEnd"/>
            <w:r w:rsidRPr="00B7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EC0">
              <w:rPr>
                <w:rFonts w:ascii="Times New Roman" w:hAnsi="Times New Roman"/>
                <w:color w:val="000000"/>
                <w:sz w:val="24"/>
                <w:szCs w:val="24"/>
              </w:rPr>
              <w:t>инфекции.Тактикафельдшерапри</w:t>
            </w:r>
            <w:proofErr w:type="spellEnd"/>
          </w:p>
          <w:p w:rsidR="00B74EC0" w:rsidRPr="00B74EC0" w:rsidRDefault="00B74EC0" w:rsidP="00B74E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приступебронхиальной астмы, ООЛ, спонтанномпневмотораксе. Тактика фельдшера привызове к пациенту с подозрением </w:t>
            </w:r>
            <w:proofErr w:type="spellStart"/>
            <w:r w:rsidRPr="00B74EC0">
              <w:rPr>
                <w:rFonts w:ascii="Times New Roman" w:hAnsi="Times New Roman"/>
                <w:color w:val="000000"/>
                <w:sz w:val="24"/>
                <w:szCs w:val="24"/>
              </w:rPr>
              <w:t>накоронавирусную</w:t>
            </w:r>
            <w:proofErr w:type="spellEnd"/>
            <w:r w:rsidRPr="00B7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инфекцию.</w:t>
            </w:r>
          </w:p>
          <w:p w:rsidR="00EE3149" w:rsidRPr="00EE3149" w:rsidRDefault="00EE3149" w:rsidP="00EE3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3149" w:rsidRDefault="00EE3149" w:rsidP="00EE3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Практика</w:t>
            </w:r>
          </w:p>
          <w:p w:rsidR="00B74EC0" w:rsidRDefault="00B74EC0" w:rsidP="00EE3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74EC0" w:rsidRPr="00F33CEE" w:rsidRDefault="00B74EC0" w:rsidP="00B74EC0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>Обследование больных с дыхательной недостаточностью, диагностика дыхатель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ной недостаточности определение степени дыхательной недостаточности Лече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ние острой дыхательной недостаточности.</w:t>
            </w:r>
          </w:p>
          <w:p w:rsidR="00B649FF" w:rsidRPr="00B649FF" w:rsidRDefault="00B649FF" w:rsidP="00B64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19" w:rsidRDefault="000C709B" w:rsidP="00BF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BF7E1F" w:rsidRDefault="00BF7E1F" w:rsidP="00BF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BF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BF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BF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BF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BF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BF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BF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Pr="00496C19" w:rsidRDefault="000C709B" w:rsidP="00BF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96C19" w:rsidRPr="00496C19" w:rsidRDefault="00496C19" w:rsidP="00496C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49FF" w:rsidRPr="00496C19" w:rsidRDefault="00B649FF" w:rsidP="00BF7E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FF" w:rsidRPr="00742FF8" w:rsidRDefault="00B649FF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D9B" w:rsidRPr="00ED4AE4" w:rsidTr="0081296D">
        <w:trPr>
          <w:trHeight w:val="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B" w:rsidRDefault="00A06D9B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EC0" w:rsidRPr="00B74EC0" w:rsidRDefault="00B74EC0" w:rsidP="00B74E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E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Неотложная помощь</w:t>
            </w:r>
          </w:p>
          <w:p w:rsidR="00B74EC0" w:rsidRPr="00B74EC0" w:rsidRDefault="00B74EC0" w:rsidP="00B74E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E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 заболеваниях</w:t>
            </w:r>
          </w:p>
          <w:p w:rsidR="00B74EC0" w:rsidRPr="00B74EC0" w:rsidRDefault="00B74EC0" w:rsidP="00B74E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E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органов</w:t>
            </w:r>
          </w:p>
          <w:p w:rsidR="00B74EC0" w:rsidRPr="00B74EC0" w:rsidRDefault="00B74EC0" w:rsidP="00B74E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E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кровообращения.</w:t>
            </w:r>
          </w:p>
          <w:p w:rsidR="00A06D9B" w:rsidRPr="00B649FF" w:rsidRDefault="00A06D9B" w:rsidP="00F04A4F">
            <w:pPr>
              <w:pStyle w:val="Default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9B" w:rsidRDefault="00A06D9B" w:rsidP="00A06D9B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Лекция.</w:t>
            </w:r>
          </w:p>
          <w:p w:rsidR="00A06D9B" w:rsidRDefault="00A06D9B" w:rsidP="00A06D9B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3F765E" w:rsidRPr="0088496F" w:rsidRDefault="003F765E" w:rsidP="002E40F4">
            <w:pPr>
              <w:pStyle w:val="11"/>
              <w:shd w:val="clear" w:color="auto" w:fill="auto"/>
              <w:tabs>
                <w:tab w:val="left" w:pos="4291"/>
              </w:tabs>
              <w:jc w:val="both"/>
              <w:rPr>
                <w:sz w:val="24"/>
                <w:szCs w:val="24"/>
              </w:rPr>
            </w:pPr>
            <w:r w:rsidRPr="0088496F">
              <w:rPr>
                <w:sz w:val="24"/>
                <w:szCs w:val="24"/>
              </w:rPr>
              <w:t xml:space="preserve">Основы ЭКГ, инфаркт миокарда Ишемическая болезнь </w:t>
            </w:r>
            <w:proofErr w:type="spellStart"/>
            <w:r w:rsidRPr="0088496F">
              <w:rPr>
                <w:sz w:val="24"/>
                <w:szCs w:val="24"/>
              </w:rPr>
              <w:t>сердца</w:t>
            </w:r>
            <w:proofErr w:type="gramStart"/>
            <w:r w:rsidRPr="0088496F">
              <w:rPr>
                <w:sz w:val="24"/>
                <w:szCs w:val="24"/>
              </w:rPr>
              <w:t>.</w:t>
            </w:r>
            <w:r w:rsidRPr="0088496F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proofErr w:type="gramEnd"/>
            <w:r w:rsidRPr="0088496F">
              <w:rPr>
                <w:color w:val="000000"/>
                <w:sz w:val="24"/>
                <w:szCs w:val="24"/>
                <w:lang w:eastAsia="ru-RU" w:bidi="ru-RU"/>
              </w:rPr>
              <w:t>арушения</w:t>
            </w:r>
            <w:proofErr w:type="spellEnd"/>
            <w:r w:rsidRPr="0088496F">
              <w:rPr>
                <w:color w:val="000000"/>
                <w:sz w:val="24"/>
                <w:szCs w:val="24"/>
                <w:lang w:eastAsia="ru-RU" w:bidi="ru-RU"/>
              </w:rPr>
              <w:t xml:space="preserve"> сердечного </w:t>
            </w:r>
            <w:proofErr w:type="spellStart"/>
            <w:r w:rsidRPr="0088496F">
              <w:rPr>
                <w:color w:val="000000"/>
                <w:sz w:val="24"/>
                <w:szCs w:val="24"/>
                <w:lang w:eastAsia="ru-RU" w:bidi="ru-RU"/>
              </w:rPr>
              <w:t>ритма.Классификация</w:t>
            </w:r>
            <w:proofErr w:type="spellEnd"/>
            <w:r w:rsidRPr="0088496F">
              <w:rPr>
                <w:color w:val="000000"/>
                <w:sz w:val="24"/>
                <w:szCs w:val="24"/>
                <w:lang w:eastAsia="ru-RU" w:bidi="ru-RU"/>
              </w:rPr>
              <w:t>. Клиническая картина. Диагностика.</w:t>
            </w:r>
            <w:r w:rsidRPr="0088496F">
              <w:rPr>
                <w:sz w:val="24"/>
                <w:szCs w:val="24"/>
              </w:rPr>
              <w:t xml:space="preserve"> ЭКГ при нарушениях сердечного ритма ЭКГ при острой и хронической недостаточности кровообращения Лечение аритмий на </w:t>
            </w:r>
            <w:proofErr w:type="spellStart"/>
            <w:r w:rsidRPr="0088496F">
              <w:rPr>
                <w:sz w:val="24"/>
                <w:szCs w:val="24"/>
              </w:rPr>
              <w:t>догоспитальном</w:t>
            </w:r>
            <w:proofErr w:type="spellEnd"/>
            <w:r w:rsidRPr="0088496F">
              <w:rPr>
                <w:sz w:val="24"/>
                <w:szCs w:val="24"/>
              </w:rPr>
              <w:t xml:space="preserve"> этапе.</w:t>
            </w:r>
          </w:p>
          <w:p w:rsidR="003F765E" w:rsidRPr="0088496F" w:rsidRDefault="003F765E" w:rsidP="002E4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Этиология, патогенез, клиника ГБ в </w:t>
            </w:r>
            <w:proofErr w:type="spellStart"/>
            <w:r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>кризовом</w:t>
            </w:r>
            <w:proofErr w:type="spellEnd"/>
            <w:r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течении, неотложная помощь</w:t>
            </w:r>
          </w:p>
          <w:p w:rsidR="00B74EC0" w:rsidRPr="0088496F" w:rsidRDefault="003F765E" w:rsidP="002E40F4">
            <w:pPr>
              <w:shd w:val="clear" w:color="auto" w:fill="FFFFFF"/>
              <w:spacing w:line="240" w:lineRule="auto"/>
              <w:jc w:val="both"/>
              <w:rPr>
                <w:rStyle w:val="24"/>
                <w:color w:val="000000"/>
                <w:sz w:val="24"/>
                <w:szCs w:val="24"/>
                <w:shd w:val="clear" w:color="auto" w:fill="auto"/>
              </w:rPr>
            </w:pPr>
            <w:r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этапе. Этиология, патогенез, классификация, клиника стенокардии. ЭКГ- диагностика стенокардии. Неотложная помощь на </w:t>
            </w:r>
            <w:proofErr w:type="spellStart"/>
            <w:r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этапе при приступе стенокардии. Этиология, патогенез, классификация, клиника ОИМ. ЭКГ-диагностика ОИМ. Неотложная помощь на </w:t>
            </w:r>
            <w:proofErr w:type="spellStart"/>
            <w:r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этапе при ОИМ. Этиология, патогенез, классификация, клиника ОНМК. Неотложной помощи на </w:t>
            </w:r>
            <w:proofErr w:type="spellStart"/>
            <w:r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этапе. Этиология, патогенез, клиника при транзиторной ишемической атаке. Неотложная помощь на </w:t>
            </w:r>
            <w:proofErr w:type="spellStart"/>
            <w:r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этапе при ТИА. Этиология, патогенез, клиника </w:t>
            </w:r>
            <w:r w:rsidRPr="008849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острой ишемии конечностей. Неотложная помощь на </w:t>
            </w:r>
            <w:proofErr w:type="spellStart"/>
            <w:r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этапе. </w:t>
            </w:r>
            <w:r w:rsidRPr="0088496F">
              <w:rPr>
                <w:rFonts w:ascii="Times New Roman" w:hAnsi="Times New Roman"/>
                <w:sz w:val="24"/>
                <w:szCs w:val="24"/>
              </w:rPr>
              <w:t xml:space="preserve">Тромбоэмболия легочной артерии. Острая сердечная недостаточность </w:t>
            </w:r>
            <w:proofErr w:type="spellStart"/>
            <w:r w:rsidRPr="0088496F">
              <w:rPr>
                <w:rFonts w:ascii="Times New Roman" w:hAnsi="Times New Roman"/>
                <w:sz w:val="24"/>
                <w:szCs w:val="24"/>
              </w:rPr>
              <w:t>Тромболизис</w:t>
            </w:r>
            <w:proofErr w:type="spellEnd"/>
            <w:r w:rsidRPr="0088496F">
              <w:rPr>
                <w:rFonts w:ascii="Times New Roman" w:hAnsi="Times New Roman"/>
                <w:sz w:val="24"/>
                <w:szCs w:val="24"/>
              </w:rPr>
              <w:t>.</w:t>
            </w:r>
            <w:r w:rsidR="0088496F"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Классификация, клиническая картинакровотечений. Оказание неотложнойпомощи и тактика на </w:t>
            </w:r>
            <w:proofErr w:type="spellStart"/>
            <w:r w:rsidR="0088496F"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>догоспитальномэтапе</w:t>
            </w:r>
            <w:proofErr w:type="spellEnd"/>
            <w:r w:rsidR="0088496F"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Транспортировка в медицинскуюорганизацию.Этиология, патогенез, клиническаякартина геморрагического шока.Оказание неотложной помощи и </w:t>
            </w:r>
            <w:proofErr w:type="spellStart"/>
            <w:r w:rsidR="0088496F"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>тактикана</w:t>
            </w:r>
            <w:proofErr w:type="spellEnd"/>
            <w:r w:rsidR="0088496F"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496F"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="0088496F"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496F"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>этапе.Транспортировка</w:t>
            </w:r>
            <w:proofErr w:type="spellEnd"/>
            <w:r w:rsidR="0088496F"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88496F"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>медицинскуюорганизацию</w:t>
            </w:r>
            <w:proofErr w:type="spellEnd"/>
            <w:r w:rsidR="0088496F" w:rsidRPr="008849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74EC0" w:rsidRDefault="00B74EC0" w:rsidP="00B74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Практика</w:t>
            </w:r>
          </w:p>
          <w:p w:rsidR="00B74EC0" w:rsidRDefault="00B74EC0" w:rsidP="00B74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F765E" w:rsidRPr="00D67FAF" w:rsidRDefault="006B512C" w:rsidP="00D67FAF">
            <w:pPr>
              <w:pStyle w:val="11"/>
              <w:shd w:val="clear" w:color="auto" w:fill="auto"/>
              <w:jc w:val="both"/>
              <w:rPr>
                <w:rStyle w:val="24"/>
                <w:sz w:val="24"/>
                <w:szCs w:val="24"/>
                <w:shd w:val="clear" w:color="auto" w:fill="auto"/>
              </w:rPr>
            </w:pPr>
            <w:r w:rsidRPr="00DA14E9">
              <w:rPr>
                <w:rStyle w:val="24"/>
                <w:color w:val="000000"/>
                <w:sz w:val="24"/>
                <w:szCs w:val="24"/>
              </w:rPr>
              <w:t xml:space="preserve">Устройство электрокардиографа. Подготовка электрокардиографа к работе. Запись </w:t>
            </w:r>
            <w:proofErr w:type="spellStart"/>
            <w:r w:rsidRPr="00DA14E9">
              <w:rPr>
                <w:rStyle w:val="24"/>
                <w:color w:val="000000"/>
                <w:sz w:val="24"/>
                <w:szCs w:val="24"/>
              </w:rPr>
              <w:t>элетрокардиограммы</w:t>
            </w:r>
            <w:proofErr w:type="spellEnd"/>
            <w:r w:rsidRPr="00DA14E9">
              <w:rPr>
                <w:rStyle w:val="24"/>
                <w:color w:val="000000"/>
                <w:sz w:val="24"/>
                <w:szCs w:val="24"/>
              </w:rPr>
              <w:t xml:space="preserve"> при помощи одноканального электрокардиографа. Техника безопасности. Показатели электрокардиограммы здорового человека. Определение частоты, ритма, характеристика основных зубцов и интервалов.</w:t>
            </w:r>
            <w:r w:rsidRPr="00DA14E9">
              <w:rPr>
                <w:rStyle w:val="2Exact"/>
                <w:color w:val="000000"/>
                <w:sz w:val="24"/>
                <w:szCs w:val="24"/>
              </w:rPr>
              <w:t xml:space="preserve"> Электрокардиографические признаки стенокардии и инфаркта миокарда. Анализ электрокардиограмм больных со стенокардией и инфарктом миокарда. Обследование больного с ишемической болезнью сердца. Диагностика ишеми</w:t>
            </w:r>
            <w:r w:rsidRPr="00DA14E9">
              <w:rPr>
                <w:rStyle w:val="2Exact"/>
                <w:color w:val="000000"/>
                <w:sz w:val="24"/>
                <w:szCs w:val="24"/>
              </w:rPr>
              <w:softHyphen/>
              <w:t xml:space="preserve">ческой болезни сердца на </w:t>
            </w:r>
            <w:proofErr w:type="spellStart"/>
            <w:r w:rsidRPr="00DA14E9">
              <w:rPr>
                <w:rStyle w:val="2Exact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DA14E9">
              <w:rPr>
                <w:rStyle w:val="2Exact"/>
                <w:color w:val="000000"/>
                <w:sz w:val="24"/>
                <w:szCs w:val="24"/>
              </w:rPr>
              <w:t xml:space="preserve"> этапе. Оказание помощи больным с острым инфарктом миокарда, приступом стенокардии, острой сердечной недос</w:t>
            </w:r>
            <w:r w:rsidRPr="00DA14E9">
              <w:rPr>
                <w:rStyle w:val="2Exact"/>
                <w:color w:val="000000"/>
                <w:sz w:val="24"/>
                <w:szCs w:val="24"/>
              </w:rPr>
              <w:softHyphen/>
              <w:t xml:space="preserve">таточностью и </w:t>
            </w:r>
            <w:proofErr w:type="spellStart"/>
            <w:r w:rsidRPr="00DA14E9">
              <w:rPr>
                <w:rStyle w:val="2Exact"/>
                <w:color w:val="000000"/>
                <w:sz w:val="24"/>
                <w:szCs w:val="24"/>
              </w:rPr>
              <w:t>жизнеопасными</w:t>
            </w:r>
            <w:proofErr w:type="spellEnd"/>
            <w:r w:rsidRPr="00DA14E9">
              <w:rPr>
                <w:rStyle w:val="2Exact"/>
                <w:color w:val="000000"/>
                <w:sz w:val="24"/>
                <w:szCs w:val="24"/>
              </w:rPr>
              <w:t xml:space="preserve"> нарушениями сердечного ритма, осложнившими течение </w:t>
            </w:r>
            <w:proofErr w:type="spellStart"/>
            <w:r w:rsidRPr="00DA14E9">
              <w:rPr>
                <w:rStyle w:val="2Exact"/>
                <w:color w:val="000000"/>
                <w:sz w:val="24"/>
                <w:szCs w:val="24"/>
              </w:rPr>
              <w:t>ИБС.Электрокардиографические</w:t>
            </w:r>
            <w:proofErr w:type="spellEnd"/>
            <w:r w:rsidRPr="00DA14E9">
              <w:rPr>
                <w:rStyle w:val="2Exact"/>
                <w:color w:val="000000"/>
                <w:sz w:val="24"/>
                <w:szCs w:val="24"/>
              </w:rPr>
              <w:t xml:space="preserve"> признаки </w:t>
            </w:r>
            <w:proofErr w:type="spellStart"/>
            <w:r w:rsidRPr="00DA14E9">
              <w:rPr>
                <w:rStyle w:val="2Exact"/>
                <w:color w:val="000000"/>
                <w:sz w:val="24"/>
                <w:szCs w:val="24"/>
              </w:rPr>
              <w:t>экстрасиетолии</w:t>
            </w:r>
            <w:proofErr w:type="spellEnd"/>
            <w:r w:rsidRPr="00DA14E9">
              <w:rPr>
                <w:rStyle w:val="2Exact"/>
                <w:color w:val="000000"/>
                <w:sz w:val="24"/>
                <w:szCs w:val="24"/>
              </w:rPr>
              <w:t>, пароксизмальной тахи</w:t>
            </w:r>
            <w:r w:rsidRPr="00DA14E9">
              <w:rPr>
                <w:rStyle w:val="2Exact"/>
                <w:color w:val="000000"/>
                <w:sz w:val="24"/>
                <w:szCs w:val="24"/>
              </w:rPr>
              <w:softHyphen/>
              <w:t>кардии, мерцания и трепетания предсердий, синдрома слабости синусового узла и атриовентрикулярной блокады. Анализ электрокардиограмм больных с арит</w:t>
            </w:r>
            <w:r w:rsidRPr="00DA14E9">
              <w:rPr>
                <w:rStyle w:val="2Exact"/>
                <w:color w:val="000000"/>
                <w:sz w:val="24"/>
                <w:szCs w:val="24"/>
              </w:rPr>
              <w:softHyphen/>
              <w:t>миями. Электрокардиографические признаки острой и хронической перегрузки различ</w:t>
            </w:r>
            <w:r w:rsidRPr="00DA14E9">
              <w:rPr>
                <w:rStyle w:val="2Exact"/>
                <w:color w:val="000000"/>
                <w:sz w:val="24"/>
                <w:szCs w:val="24"/>
              </w:rPr>
              <w:softHyphen/>
              <w:t>ных отделов сердца. Анализ электрокардиограмм больных с гипертонической болезнью, тромбоэмболией легочной артерии, острой и хронической сердечной недостаточностью.Обследование больных с гипертонической болезнью. Диагностика гипертони</w:t>
            </w:r>
            <w:r w:rsidRPr="00DA14E9">
              <w:rPr>
                <w:rStyle w:val="2Exact"/>
                <w:color w:val="000000"/>
                <w:sz w:val="24"/>
                <w:szCs w:val="24"/>
              </w:rPr>
              <w:softHyphen/>
              <w:t xml:space="preserve">ческой болезни и дифференциальная диагностика гипертонической болезни с симптоматическими артериальными гипертониями Оказание помощи больным с гипертоническими </w:t>
            </w:r>
            <w:proofErr w:type="spellStart"/>
            <w:r w:rsidRPr="00DA14E9">
              <w:rPr>
                <w:rStyle w:val="2Exact"/>
                <w:color w:val="000000"/>
                <w:sz w:val="24"/>
                <w:szCs w:val="24"/>
              </w:rPr>
              <w:t>кризами.</w:t>
            </w:r>
            <w:r w:rsidRPr="00DA14E9">
              <w:rPr>
                <w:color w:val="000000"/>
                <w:sz w:val="24"/>
                <w:szCs w:val="24"/>
                <w:lang w:eastAsia="ru-RU" w:bidi="ru-RU"/>
              </w:rPr>
              <w:t>Лечение</w:t>
            </w:r>
            <w:proofErr w:type="spellEnd"/>
            <w:r w:rsidRPr="00DA14E9">
              <w:rPr>
                <w:color w:val="000000"/>
                <w:sz w:val="24"/>
                <w:szCs w:val="24"/>
                <w:lang w:eastAsia="ru-RU" w:bidi="ru-RU"/>
              </w:rPr>
              <w:t xml:space="preserve"> на </w:t>
            </w:r>
            <w:proofErr w:type="spellStart"/>
            <w:r w:rsidRPr="00DA14E9">
              <w:rPr>
                <w:color w:val="000000"/>
                <w:sz w:val="24"/>
                <w:szCs w:val="24"/>
                <w:lang w:eastAsia="ru-RU" w:bidi="ru-RU"/>
              </w:rPr>
              <w:t>догоспитальном</w:t>
            </w:r>
            <w:proofErr w:type="spellEnd"/>
            <w:r w:rsidRPr="00DA14E9">
              <w:rPr>
                <w:color w:val="000000"/>
                <w:sz w:val="24"/>
                <w:szCs w:val="24"/>
                <w:lang w:eastAsia="ru-RU" w:bidi="ru-RU"/>
              </w:rPr>
              <w:t xml:space="preserve"> этапе. Критерии транспортабельности. Определение острой сердечной недостаточности. Виды острой сердечной недостаточности и причины развития. Клиническая картина острой сердеч</w:t>
            </w:r>
            <w:r w:rsidRPr="00DA14E9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ной недостаточности по лево- и правожелудочковому типу. Лечение острой сердечной недостаточности на </w:t>
            </w:r>
            <w:proofErr w:type="spellStart"/>
            <w:r w:rsidRPr="00DA14E9">
              <w:rPr>
                <w:color w:val="000000"/>
                <w:sz w:val="24"/>
                <w:szCs w:val="24"/>
                <w:lang w:eastAsia="ru-RU" w:bidi="ru-RU"/>
              </w:rPr>
              <w:t>догоспитальном</w:t>
            </w:r>
            <w:proofErr w:type="spellEnd"/>
            <w:r w:rsidRPr="00DA14E9">
              <w:rPr>
                <w:color w:val="000000"/>
                <w:sz w:val="24"/>
                <w:szCs w:val="24"/>
                <w:lang w:eastAsia="ru-RU" w:bidi="ru-RU"/>
              </w:rPr>
              <w:t xml:space="preserve"> этапе. Особенности лечения острой </w:t>
            </w:r>
            <w:r w:rsidRPr="00DA14E9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сердечной недостаточности, развившейся на фоне острого инфаркта миокарда, гипертонического криза, тромбоэмболии ле</w:t>
            </w:r>
            <w:r w:rsidRPr="00DA14E9">
              <w:rPr>
                <w:color w:val="000000"/>
                <w:sz w:val="24"/>
                <w:szCs w:val="24"/>
                <w:lang w:eastAsia="ru-RU" w:bidi="ru-RU"/>
              </w:rPr>
              <w:softHyphen/>
              <w:t>гочной артерии и хронической застойной сердечной недостаточности.</w:t>
            </w:r>
            <w:r w:rsidRPr="00DA14E9">
              <w:rPr>
                <w:sz w:val="24"/>
                <w:szCs w:val="24"/>
              </w:rPr>
              <w:t xml:space="preserve"> Виды и способы </w:t>
            </w:r>
            <w:proofErr w:type="spellStart"/>
            <w:r w:rsidRPr="00DA14E9">
              <w:rPr>
                <w:sz w:val="24"/>
                <w:szCs w:val="24"/>
              </w:rPr>
              <w:t>тромболизиса</w:t>
            </w:r>
            <w:proofErr w:type="spellEnd"/>
            <w:r w:rsidRPr="00DA14E9">
              <w:rPr>
                <w:sz w:val="24"/>
                <w:szCs w:val="24"/>
              </w:rPr>
              <w:t xml:space="preserve">. Препараты с </w:t>
            </w:r>
            <w:proofErr w:type="spellStart"/>
            <w:r w:rsidRPr="00DA14E9">
              <w:rPr>
                <w:sz w:val="24"/>
                <w:szCs w:val="24"/>
              </w:rPr>
              <w:t>тромболитическим</w:t>
            </w:r>
            <w:proofErr w:type="spellEnd"/>
            <w:r w:rsidRPr="00DA14E9">
              <w:rPr>
                <w:sz w:val="24"/>
                <w:szCs w:val="24"/>
              </w:rPr>
              <w:t xml:space="preserve"> действием. Показания и противопоказания к </w:t>
            </w:r>
            <w:proofErr w:type="spellStart"/>
            <w:r w:rsidRPr="00DA14E9">
              <w:rPr>
                <w:sz w:val="24"/>
                <w:szCs w:val="24"/>
              </w:rPr>
              <w:t>тромболизису</w:t>
            </w:r>
            <w:proofErr w:type="spellEnd"/>
            <w:proofErr w:type="gramStart"/>
            <w:r w:rsidRPr="00DA14E9">
              <w:rPr>
                <w:sz w:val="24"/>
                <w:szCs w:val="24"/>
              </w:rPr>
              <w:t xml:space="preserve"> .</w:t>
            </w:r>
            <w:proofErr w:type="gramEnd"/>
            <w:r w:rsidRPr="00DA14E9">
              <w:rPr>
                <w:sz w:val="24"/>
                <w:szCs w:val="24"/>
              </w:rPr>
              <w:t xml:space="preserve"> Особенности применения метода при различных состояниях. Техника проведения процедуры системной </w:t>
            </w:r>
            <w:proofErr w:type="spellStart"/>
            <w:r w:rsidRPr="00DA14E9">
              <w:rPr>
                <w:sz w:val="24"/>
                <w:szCs w:val="24"/>
              </w:rPr>
              <w:t>тромболитической</w:t>
            </w:r>
            <w:proofErr w:type="spellEnd"/>
            <w:r w:rsidRPr="00DA14E9">
              <w:rPr>
                <w:sz w:val="24"/>
                <w:szCs w:val="24"/>
              </w:rPr>
              <w:t xml:space="preserve"> терапии. Оценка эффективности терапии.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B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Pr="001119AA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B" w:rsidRPr="00742FF8" w:rsidRDefault="00A06D9B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EC0" w:rsidRPr="00ED4AE4" w:rsidTr="0081296D">
        <w:trPr>
          <w:trHeight w:val="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C0" w:rsidRDefault="00B74EC0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78" w:rsidRPr="00724678" w:rsidRDefault="00724678" w:rsidP="007246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6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Неотложная помощь</w:t>
            </w:r>
          </w:p>
          <w:p w:rsidR="00724678" w:rsidRPr="00724678" w:rsidRDefault="00724678" w:rsidP="007246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6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 патологии</w:t>
            </w:r>
          </w:p>
          <w:p w:rsidR="00724678" w:rsidRPr="00724678" w:rsidRDefault="00724678" w:rsidP="007246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6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органов</w:t>
            </w:r>
            <w:r w:rsidR="001D28EB" w:rsidRPr="001D28EB">
              <w:rPr>
                <w:rFonts w:ascii="Times New Roman" w:hAnsi="Times New Roman"/>
                <w:b/>
                <w:sz w:val="24"/>
                <w:szCs w:val="24"/>
              </w:rPr>
              <w:t xml:space="preserve"> брюшной полости и  мочеполового тракта</w:t>
            </w:r>
          </w:p>
          <w:p w:rsidR="00B74EC0" w:rsidRPr="00B649FF" w:rsidRDefault="00B74EC0" w:rsidP="001D28EB">
            <w:pPr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EC0" w:rsidRDefault="00B74EC0" w:rsidP="00B74EC0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Лекция.</w:t>
            </w:r>
          </w:p>
          <w:p w:rsidR="00B74EC0" w:rsidRDefault="00B74EC0" w:rsidP="00B74EC0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1D28EB" w:rsidRPr="00085078" w:rsidRDefault="00724678" w:rsidP="001D28EB">
            <w:pPr>
              <w:pStyle w:val="21"/>
              <w:shd w:val="clear" w:color="auto" w:fill="auto"/>
              <w:tabs>
                <w:tab w:val="left" w:pos="5069"/>
              </w:tabs>
              <w:spacing w:after="0" w:line="240" w:lineRule="auto"/>
              <w:jc w:val="both"/>
              <w:rPr>
                <w:rStyle w:val="2Exact"/>
                <w:color w:val="000000" w:themeColor="text1"/>
                <w:sz w:val="24"/>
                <w:szCs w:val="24"/>
              </w:rPr>
            </w:pPr>
            <w:r w:rsidRPr="00724678">
              <w:rPr>
                <w:rFonts w:cs="Times New Roman"/>
                <w:color w:val="000000"/>
                <w:sz w:val="24"/>
                <w:szCs w:val="24"/>
              </w:rPr>
              <w:t xml:space="preserve">Этиология, патогенез, клиника острыхсостояний ЖКТ.Дифференциальная диагностика.Оказание неотложной помощи и </w:t>
            </w:r>
            <w:proofErr w:type="spellStart"/>
            <w:r w:rsidRPr="00724678">
              <w:rPr>
                <w:rFonts w:cs="Times New Roman"/>
                <w:color w:val="000000"/>
                <w:sz w:val="24"/>
                <w:szCs w:val="24"/>
              </w:rPr>
              <w:t>тактикана</w:t>
            </w:r>
            <w:proofErr w:type="spellEnd"/>
            <w:r w:rsidRPr="0072467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678">
              <w:rPr>
                <w:rFonts w:cs="Times New Roman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72467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678">
              <w:rPr>
                <w:rFonts w:cs="Times New Roman"/>
                <w:color w:val="000000"/>
                <w:sz w:val="24"/>
                <w:szCs w:val="24"/>
              </w:rPr>
              <w:t>этапе.</w:t>
            </w:r>
            <w:r w:rsidR="001D28EB" w:rsidRPr="00085078">
              <w:rPr>
                <w:rStyle w:val="2Exact"/>
                <w:color w:val="000000" w:themeColor="text1"/>
                <w:sz w:val="24"/>
                <w:szCs w:val="24"/>
              </w:rPr>
              <w:t>Обследование</w:t>
            </w:r>
            <w:proofErr w:type="spellEnd"/>
            <w:r w:rsidR="001D28EB" w:rsidRPr="00085078">
              <w:rPr>
                <w:rStyle w:val="2Exact"/>
                <w:color w:val="000000" w:themeColor="text1"/>
                <w:sz w:val="24"/>
                <w:szCs w:val="24"/>
              </w:rPr>
              <w:t xml:space="preserve"> больных с острыми заболеваниями органов брюшной полости. Полости. Клиническая картина острого аппендицита; острого холецистита, острогопанкреатита, острой кишечной непроходимости и прободной язвы желудка и 12-перстной кишки, ущемление грыжи. Объем помощи на </w:t>
            </w:r>
            <w:proofErr w:type="spellStart"/>
            <w:r w:rsidR="001D28EB" w:rsidRPr="00085078">
              <w:rPr>
                <w:rStyle w:val="2Exact"/>
                <w:color w:val="000000" w:themeColor="text1"/>
                <w:sz w:val="24"/>
                <w:szCs w:val="24"/>
              </w:rPr>
              <w:t>догоспитальном</w:t>
            </w:r>
            <w:proofErr w:type="spellEnd"/>
            <w:r w:rsidR="001D28EB" w:rsidRPr="00085078">
              <w:rPr>
                <w:rStyle w:val="2Exact"/>
                <w:color w:val="000000" w:themeColor="text1"/>
                <w:sz w:val="24"/>
                <w:szCs w:val="24"/>
              </w:rPr>
              <w:t xml:space="preserve"> эта</w:t>
            </w:r>
            <w:r w:rsidR="001D28EB" w:rsidRPr="00085078">
              <w:rPr>
                <w:rStyle w:val="2Exact"/>
                <w:color w:val="000000" w:themeColor="text1"/>
                <w:sz w:val="24"/>
                <w:szCs w:val="24"/>
              </w:rPr>
              <w:softHyphen/>
              <w:t>пе.</w:t>
            </w:r>
          </w:p>
          <w:p w:rsidR="00724678" w:rsidRPr="00F10345" w:rsidRDefault="001D28EB" w:rsidP="00F1034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345">
              <w:rPr>
                <w:rStyle w:val="2Exact"/>
                <w:color w:val="000000" w:themeColor="text1"/>
                <w:sz w:val="24"/>
                <w:szCs w:val="24"/>
              </w:rPr>
              <w:t>Обследование больных с урологическими заболеваниями. Клиническая карти</w:t>
            </w:r>
            <w:r w:rsidRPr="00F10345">
              <w:rPr>
                <w:rStyle w:val="2Exact"/>
                <w:color w:val="000000" w:themeColor="text1"/>
                <w:sz w:val="24"/>
                <w:szCs w:val="24"/>
              </w:rPr>
              <w:softHyphen/>
              <w:t xml:space="preserve">на острого пиелонефрита, острого паранефрита: почечной колики и острой задержки мочи. Объем помощи на </w:t>
            </w:r>
            <w:proofErr w:type="spellStart"/>
            <w:r w:rsidRPr="00F10345">
              <w:rPr>
                <w:rStyle w:val="2Exact"/>
                <w:color w:val="000000" w:themeColor="text1"/>
                <w:sz w:val="24"/>
                <w:szCs w:val="24"/>
              </w:rPr>
              <w:t>догоспитальном</w:t>
            </w:r>
            <w:proofErr w:type="spellEnd"/>
            <w:r w:rsidRPr="00F10345">
              <w:rPr>
                <w:rStyle w:val="2Exact"/>
                <w:color w:val="000000" w:themeColor="text1"/>
                <w:sz w:val="24"/>
                <w:szCs w:val="24"/>
              </w:rPr>
              <w:t xml:space="preserve"> этапе. Показания к катетеризации мочевого пузыря и техника катетеризации мочевого пузыря.</w:t>
            </w:r>
            <w:r w:rsidR="00F10345" w:rsidRPr="00F10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Этиология, патогенез, клиника маточногокровотечения. Оказание неотложнойпомощи и тактика на </w:t>
            </w:r>
            <w:proofErr w:type="spellStart"/>
            <w:r w:rsidR="00F10345" w:rsidRPr="00F10345">
              <w:rPr>
                <w:rFonts w:ascii="Times New Roman" w:hAnsi="Times New Roman"/>
                <w:color w:val="000000"/>
                <w:sz w:val="24"/>
                <w:szCs w:val="24"/>
              </w:rPr>
              <w:t>догоспитальномэтапе</w:t>
            </w:r>
            <w:proofErr w:type="spellEnd"/>
            <w:r w:rsidR="00F10345" w:rsidRPr="00F103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74EC0" w:rsidRDefault="00B74EC0" w:rsidP="00B74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Практика</w:t>
            </w:r>
          </w:p>
          <w:p w:rsidR="001D28EB" w:rsidRDefault="001D28EB" w:rsidP="00B74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D28EB" w:rsidRPr="00085078" w:rsidRDefault="001D28EB" w:rsidP="001D28EB">
            <w:pPr>
              <w:pStyle w:val="21"/>
              <w:shd w:val="clear" w:color="auto" w:fill="auto"/>
              <w:tabs>
                <w:tab w:val="left" w:pos="5069"/>
              </w:tabs>
              <w:spacing w:after="0" w:line="240" w:lineRule="auto"/>
              <w:jc w:val="both"/>
              <w:rPr>
                <w:rStyle w:val="2Exact"/>
                <w:color w:val="000000" w:themeColor="text1"/>
                <w:sz w:val="24"/>
                <w:szCs w:val="24"/>
              </w:rPr>
            </w:pPr>
            <w:r w:rsidRPr="00085078">
              <w:rPr>
                <w:rStyle w:val="2Exact"/>
                <w:color w:val="000000" w:themeColor="text1"/>
                <w:sz w:val="24"/>
                <w:szCs w:val="24"/>
              </w:rPr>
              <w:t xml:space="preserve">Обследование больных с острыми заболеваниями органов брюшной полости. Полости. Клиническая картина острого аппендицита; острого холецистита, острогопанкреатита, острой кишечной непроходимости и прободной язвы желудка и 12-перстной кишки, ущемление грыжи. Объем помощи на </w:t>
            </w:r>
            <w:proofErr w:type="spellStart"/>
            <w:r w:rsidRPr="00085078">
              <w:rPr>
                <w:rStyle w:val="2Exact"/>
                <w:color w:val="000000" w:themeColor="text1"/>
                <w:sz w:val="24"/>
                <w:szCs w:val="24"/>
              </w:rPr>
              <w:t>догоспитальном</w:t>
            </w:r>
            <w:proofErr w:type="spellEnd"/>
            <w:r w:rsidRPr="00085078">
              <w:rPr>
                <w:rStyle w:val="2Exact"/>
                <w:color w:val="000000" w:themeColor="text1"/>
                <w:sz w:val="24"/>
                <w:szCs w:val="24"/>
              </w:rPr>
              <w:t xml:space="preserve"> эта</w:t>
            </w:r>
            <w:r w:rsidRPr="00085078">
              <w:rPr>
                <w:rStyle w:val="2Exact"/>
                <w:color w:val="000000" w:themeColor="text1"/>
                <w:sz w:val="24"/>
                <w:szCs w:val="24"/>
              </w:rPr>
              <w:softHyphen/>
              <w:t>пе.</w:t>
            </w:r>
          </w:p>
          <w:p w:rsidR="001D28EB" w:rsidRPr="00085078" w:rsidRDefault="001D28EB" w:rsidP="001D28EB">
            <w:pPr>
              <w:pStyle w:val="2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85078">
              <w:rPr>
                <w:rStyle w:val="2Exact"/>
                <w:color w:val="000000" w:themeColor="text1"/>
                <w:sz w:val="24"/>
                <w:szCs w:val="24"/>
              </w:rPr>
              <w:t>Обследование больных с урологическими заболеваниями. Клиническая карти</w:t>
            </w:r>
            <w:r w:rsidRPr="00085078">
              <w:rPr>
                <w:rStyle w:val="2Exact"/>
                <w:color w:val="000000" w:themeColor="text1"/>
                <w:sz w:val="24"/>
                <w:szCs w:val="24"/>
              </w:rPr>
              <w:softHyphen/>
              <w:t xml:space="preserve">на острого пиелонефрита, острого паранефрита: почечной колики и острой задержки мочи. Объем помощи на </w:t>
            </w:r>
            <w:proofErr w:type="spellStart"/>
            <w:r w:rsidRPr="00085078">
              <w:rPr>
                <w:rStyle w:val="2Exact"/>
                <w:color w:val="000000" w:themeColor="text1"/>
                <w:sz w:val="24"/>
                <w:szCs w:val="24"/>
              </w:rPr>
              <w:t>догоспитальном</w:t>
            </w:r>
            <w:proofErr w:type="spellEnd"/>
            <w:r w:rsidRPr="00085078">
              <w:rPr>
                <w:rStyle w:val="2Exact"/>
                <w:color w:val="000000" w:themeColor="text1"/>
                <w:sz w:val="24"/>
                <w:szCs w:val="24"/>
              </w:rPr>
              <w:t xml:space="preserve"> этапе. Показания к катетеризации мочевого пузыря и техника катетеризации мочевого пузыря.</w:t>
            </w:r>
          </w:p>
          <w:p w:rsidR="00B74EC0" w:rsidRDefault="00B74EC0" w:rsidP="00A06D9B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1F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Pr="001119AA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C0" w:rsidRPr="00742FF8" w:rsidRDefault="00B74EC0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EC0" w:rsidRPr="00ED4AE4" w:rsidTr="0081296D">
        <w:trPr>
          <w:trHeight w:val="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C0" w:rsidRDefault="00724678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45" w:rsidRPr="00724678" w:rsidRDefault="00F10345" w:rsidP="00F103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6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Неотложная помощь</w:t>
            </w:r>
          </w:p>
          <w:p w:rsidR="00F10345" w:rsidRPr="00724678" w:rsidRDefault="00F10345" w:rsidP="00F103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6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 патологии</w:t>
            </w:r>
          </w:p>
          <w:p w:rsidR="00B74EC0" w:rsidRPr="00B649FF" w:rsidRDefault="00F10345" w:rsidP="00F04A4F">
            <w:pPr>
              <w:pStyle w:val="Default"/>
            </w:pPr>
            <w:r>
              <w:rPr>
                <w:b/>
              </w:rPr>
              <w:t>э</w:t>
            </w:r>
            <w:r w:rsidRPr="00DC6ED4">
              <w:rPr>
                <w:b/>
              </w:rPr>
              <w:t>ндокринной системы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78" w:rsidRDefault="00724678" w:rsidP="00724678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Лекция.</w:t>
            </w:r>
          </w:p>
          <w:p w:rsidR="00724678" w:rsidRDefault="00724678" w:rsidP="00724678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C613A9" w:rsidRPr="00C613A9" w:rsidRDefault="00C613A9" w:rsidP="00C613A9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C613A9">
              <w:rPr>
                <w:sz w:val="24"/>
                <w:szCs w:val="24"/>
              </w:rPr>
              <w:t xml:space="preserve">Сахарный диабет: патогенез, классификация. Клиническая картина инсулинозависимой и </w:t>
            </w:r>
            <w:proofErr w:type="spellStart"/>
            <w:r w:rsidRPr="00C613A9">
              <w:rPr>
                <w:sz w:val="24"/>
                <w:szCs w:val="24"/>
              </w:rPr>
              <w:t>инсулинонезависимой</w:t>
            </w:r>
            <w:proofErr w:type="spellEnd"/>
            <w:r w:rsidRPr="00C613A9">
              <w:rPr>
                <w:sz w:val="24"/>
                <w:szCs w:val="24"/>
              </w:rPr>
              <w:t xml:space="preserve"> формы сахарного диабета. Неотложные состояния у больных сахарным диабетом. Факторы, провоцирующие развитие диабетической и гипогликемической комы. Диагностические критерии диабетической комы и </w:t>
            </w:r>
            <w:proofErr w:type="spellStart"/>
            <w:r w:rsidRPr="00C613A9">
              <w:rPr>
                <w:sz w:val="24"/>
                <w:szCs w:val="24"/>
              </w:rPr>
              <w:t>прекомы</w:t>
            </w:r>
            <w:proofErr w:type="spellEnd"/>
            <w:r w:rsidRPr="00C613A9">
              <w:rPr>
                <w:sz w:val="24"/>
                <w:szCs w:val="24"/>
              </w:rPr>
              <w:t xml:space="preserve">. Диагностические критерии гипогликемической </w:t>
            </w:r>
            <w:proofErr w:type="spellStart"/>
            <w:r w:rsidRPr="00C613A9">
              <w:rPr>
                <w:sz w:val="24"/>
                <w:szCs w:val="24"/>
              </w:rPr>
              <w:t>прекомы</w:t>
            </w:r>
            <w:proofErr w:type="spellEnd"/>
            <w:r w:rsidRPr="00C613A9">
              <w:rPr>
                <w:sz w:val="24"/>
                <w:szCs w:val="24"/>
              </w:rPr>
              <w:t xml:space="preserve"> и комы. Лечение на </w:t>
            </w:r>
            <w:proofErr w:type="spellStart"/>
            <w:r w:rsidRPr="00C613A9">
              <w:rPr>
                <w:sz w:val="24"/>
                <w:szCs w:val="24"/>
              </w:rPr>
              <w:t>догоспитальном</w:t>
            </w:r>
            <w:proofErr w:type="spellEnd"/>
            <w:r w:rsidRPr="00C613A9">
              <w:rPr>
                <w:sz w:val="24"/>
                <w:szCs w:val="24"/>
              </w:rPr>
              <w:t xml:space="preserve"> этапе. Показания к госпитализации.</w:t>
            </w:r>
          </w:p>
          <w:p w:rsidR="00C613A9" w:rsidRDefault="00C613A9" w:rsidP="00C613A9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C613A9">
              <w:rPr>
                <w:sz w:val="24"/>
                <w:szCs w:val="24"/>
              </w:rPr>
              <w:t xml:space="preserve">Диффузный и узловой токсический зоб. Клиническая картина. Неотложные состояния у больных с токсическим зобом. Факторы, способствующие  развитию тиреотоксического криза. Диагностические критерии тиреотоксического криза. Лечение на </w:t>
            </w:r>
            <w:proofErr w:type="spellStart"/>
            <w:r w:rsidRPr="00C613A9">
              <w:rPr>
                <w:sz w:val="24"/>
                <w:szCs w:val="24"/>
              </w:rPr>
              <w:t>догоспитальном</w:t>
            </w:r>
            <w:proofErr w:type="spellEnd"/>
            <w:r w:rsidRPr="00C613A9">
              <w:rPr>
                <w:sz w:val="24"/>
                <w:szCs w:val="24"/>
              </w:rPr>
              <w:t xml:space="preserve"> этапе. Показания к госпитализации.</w:t>
            </w:r>
          </w:p>
          <w:p w:rsidR="00F10345" w:rsidRDefault="00F10345" w:rsidP="00724678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724678" w:rsidRDefault="00724678" w:rsidP="0072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Практика</w:t>
            </w:r>
          </w:p>
          <w:p w:rsidR="00C613A9" w:rsidRDefault="00C613A9" w:rsidP="0072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613A9" w:rsidRDefault="00C613A9" w:rsidP="0072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13A9">
              <w:rPr>
                <w:rStyle w:val="2Exact"/>
                <w:sz w:val="24"/>
                <w:szCs w:val="24"/>
              </w:rPr>
              <w:t xml:space="preserve">Обследование больных </w:t>
            </w:r>
            <w:proofErr w:type="spellStart"/>
            <w:r w:rsidRPr="00C613A9">
              <w:rPr>
                <w:rStyle w:val="2Exact"/>
                <w:sz w:val="24"/>
                <w:szCs w:val="24"/>
              </w:rPr>
              <w:t>с</w:t>
            </w:r>
            <w:proofErr w:type="gramStart"/>
            <w:r w:rsidRPr="00C613A9">
              <w:rPr>
                <w:rStyle w:val="2Exact"/>
                <w:sz w:val="24"/>
                <w:szCs w:val="24"/>
              </w:rPr>
              <w:t>,с</w:t>
            </w:r>
            <w:proofErr w:type="gramEnd"/>
            <w:r w:rsidRPr="00C613A9">
              <w:rPr>
                <w:rStyle w:val="2Exact"/>
                <w:sz w:val="24"/>
                <w:szCs w:val="24"/>
              </w:rPr>
              <w:t>ахарным</w:t>
            </w:r>
            <w:proofErr w:type="spellEnd"/>
            <w:r w:rsidRPr="00C613A9">
              <w:rPr>
                <w:rStyle w:val="2Exact"/>
                <w:sz w:val="24"/>
                <w:szCs w:val="24"/>
              </w:rPr>
              <w:t xml:space="preserve"> диабетом, диффузным и узловым токсическим зобом. </w:t>
            </w:r>
            <w:r w:rsidRPr="00C613A9">
              <w:rPr>
                <w:rFonts w:ascii="Times New Roman" w:hAnsi="Times New Roman"/>
                <w:sz w:val="24"/>
                <w:szCs w:val="24"/>
              </w:rPr>
              <w:t xml:space="preserve">Диагностические критерии диабетической комы и </w:t>
            </w:r>
            <w:proofErr w:type="spellStart"/>
            <w:r w:rsidRPr="00C613A9">
              <w:rPr>
                <w:rFonts w:ascii="Times New Roman" w:hAnsi="Times New Roman"/>
                <w:sz w:val="24"/>
                <w:szCs w:val="24"/>
              </w:rPr>
              <w:t>прекомы</w:t>
            </w:r>
            <w:proofErr w:type="spellEnd"/>
            <w:r w:rsidRPr="00C613A9">
              <w:rPr>
                <w:rFonts w:ascii="Times New Roman" w:hAnsi="Times New Roman"/>
                <w:sz w:val="24"/>
                <w:szCs w:val="24"/>
              </w:rPr>
              <w:t>. Диагностические критерии тиреотоксического криза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EC0" w:rsidRDefault="00B74EC0" w:rsidP="00A06D9B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C0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Pr="001119AA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C0" w:rsidRPr="00742FF8" w:rsidRDefault="00B74EC0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EC0" w:rsidRPr="00ED4AE4" w:rsidTr="0081296D">
        <w:trPr>
          <w:trHeight w:val="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C0" w:rsidRDefault="00724678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03" w:rsidRPr="00724678" w:rsidRDefault="00293703" w:rsidP="002937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6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Неотложная помощь</w:t>
            </w:r>
          </w:p>
          <w:p w:rsidR="00B74EC0" w:rsidRPr="00B649FF" w:rsidRDefault="00293703" w:rsidP="00293703">
            <w:pPr>
              <w:pStyle w:val="Default"/>
            </w:pPr>
            <w:r w:rsidRPr="00724678">
              <w:rPr>
                <w:b/>
              </w:rPr>
              <w:t xml:space="preserve">при </w:t>
            </w:r>
            <w:r>
              <w:rPr>
                <w:b/>
                <w:shd w:val="clear" w:color="auto" w:fill="FFFFFF"/>
              </w:rPr>
              <w:t xml:space="preserve">острых </w:t>
            </w:r>
            <w:proofErr w:type="spellStart"/>
            <w:r w:rsidRPr="00293703">
              <w:rPr>
                <w:b/>
                <w:shd w:val="clear" w:color="auto" w:fill="FFFFFF"/>
              </w:rPr>
              <w:t>аллергозах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78" w:rsidRDefault="00724678" w:rsidP="00724678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Лекция.</w:t>
            </w:r>
          </w:p>
          <w:p w:rsidR="00724678" w:rsidRDefault="00724678" w:rsidP="00724678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293703" w:rsidRPr="00293703" w:rsidRDefault="00293703" w:rsidP="00293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703">
              <w:rPr>
                <w:rFonts w:ascii="Times New Roman" w:hAnsi="Times New Roman"/>
                <w:sz w:val="24"/>
                <w:szCs w:val="24"/>
              </w:rPr>
              <w:t xml:space="preserve">Этиология, патогенез, клиническаякартина острых аллергических реакций.Оказание неотложной помощи и </w:t>
            </w:r>
            <w:proofErr w:type="spellStart"/>
            <w:r w:rsidRPr="00293703">
              <w:rPr>
                <w:rFonts w:ascii="Times New Roman" w:hAnsi="Times New Roman"/>
                <w:sz w:val="24"/>
                <w:szCs w:val="24"/>
              </w:rPr>
              <w:t>тактикана</w:t>
            </w:r>
            <w:proofErr w:type="spellEnd"/>
            <w:r w:rsidRPr="00293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3703">
              <w:rPr>
                <w:rFonts w:ascii="Times New Roman" w:hAnsi="Times New Roman"/>
                <w:sz w:val="24"/>
                <w:szCs w:val="24"/>
              </w:rPr>
              <w:t>догоспитальном</w:t>
            </w:r>
            <w:proofErr w:type="spellEnd"/>
            <w:r w:rsidRPr="00293703">
              <w:rPr>
                <w:rFonts w:ascii="Times New Roman" w:hAnsi="Times New Roman"/>
                <w:sz w:val="24"/>
                <w:szCs w:val="24"/>
              </w:rPr>
              <w:t xml:space="preserve"> этапе. Заполнение</w:t>
            </w:r>
          </w:p>
          <w:p w:rsidR="00293703" w:rsidRPr="00293703" w:rsidRDefault="00293703" w:rsidP="00293703">
            <w:pPr>
              <w:shd w:val="clear" w:color="auto" w:fill="FFFFFF"/>
              <w:spacing w:after="0" w:line="240" w:lineRule="auto"/>
              <w:jc w:val="both"/>
              <w:rPr>
                <w:rStyle w:val="24"/>
                <w:sz w:val="24"/>
                <w:szCs w:val="24"/>
                <w:shd w:val="clear" w:color="auto" w:fill="auto"/>
              </w:rPr>
            </w:pPr>
            <w:r w:rsidRPr="00293703">
              <w:rPr>
                <w:rFonts w:ascii="Times New Roman" w:hAnsi="Times New Roman"/>
                <w:sz w:val="24"/>
                <w:szCs w:val="24"/>
              </w:rPr>
              <w:t>карты вызова, руководствуясьстандартами оказания медицинскойпомощи в условиях СМП.</w:t>
            </w:r>
          </w:p>
          <w:p w:rsidR="00293703" w:rsidRDefault="00293703" w:rsidP="00724678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724678" w:rsidRDefault="00724678" w:rsidP="0072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Практика</w:t>
            </w:r>
          </w:p>
          <w:p w:rsidR="00BF7E1F" w:rsidRDefault="00BF7E1F" w:rsidP="0072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93703" w:rsidRDefault="00293703" w:rsidP="0072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Обследование больных с аллергическими </w:t>
            </w:r>
            <w:r>
              <w:rPr>
                <w:rStyle w:val="2Exact"/>
                <w:color w:val="000000"/>
                <w:sz w:val="24"/>
                <w:szCs w:val="24"/>
              </w:rPr>
              <w:t xml:space="preserve">реакциями. </w:t>
            </w:r>
            <w:proofErr w:type="spellStart"/>
            <w:r>
              <w:rPr>
                <w:rStyle w:val="2Exact"/>
                <w:color w:val="000000"/>
                <w:sz w:val="24"/>
                <w:szCs w:val="24"/>
              </w:rPr>
              <w:t>Дагностические</w:t>
            </w:r>
            <w:proofErr w:type="spellEnd"/>
            <w:r>
              <w:rPr>
                <w:rStyle w:val="2Exact"/>
                <w:color w:val="000000"/>
                <w:sz w:val="24"/>
                <w:szCs w:val="24"/>
              </w:rPr>
              <w:t xml:space="preserve"> крите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рии крапивницы, отека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Квинке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; анафилактического шока, болезни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Лайелла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. Объем помощи на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этапе.</w:t>
            </w:r>
          </w:p>
          <w:p w:rsidR="00B74EC0" w:rsidRDefault="00B74EC0" w:rsidP="00A06D9B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C0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Pr="001119AA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C0" w:rsidRPr="00742FF8" w:rsidRDefault="00B74EC0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EC0" w:rsidRPr="00ED4AE4" w:rsidTr="0081296D">
        <w:trPr>
          <w:trHeight w:val="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C0" w:rsidRDefault="00293703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24B" w:rsidRPr="00724678" w:rsidRDefault="00A9024B" w:rsidP="00A902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6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Неотложная помощь</w:t>
            </w:r>
          </w:p>
          <w:p w:rsidR="00B74EC0" w:rsidRPr="00B649FF" w:rsidRDefault="00A9024B" w:rsidP="00A9024B">
            <w:pPr>
              <w:pStyle w:val="Default"/>
            </w:pPr>
            <w:r>
              <w:rPr>
                <w:b/>
              </w:rPr>
              <w:t>в</w:t>
            </w:r>
            <w:r w:rsidRPr="00085078">
              <w:rPr>
                <w:b/>
              </w:rPr>
              <w:t xml:space="preserve"> акушерстве и гинекологии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78" w:rsidRDefault="00724678" w:rsidP="00724678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Лекция.</w:t>
            </w:r>
          </w:p>
          <w:p w:rsidR="00A9024B" w:rsidRDefault="00A9024B" w:rsidP="00724678">
            <w:pPr>
              <w:pStyle w:val="210"/>
              <w:shd w:val="clear" w:color="auto" w:fill="auto"/>
              <w:spacing w:after="0" w:line="274" w:lineRule="exac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DF26C5" w:rsidRDefault="00A9024B" w:rsidP="00DF26C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4"/>
                <w:color w:val="000000"/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Регуляция родового акта. Периоды родов в головном и тазовом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предлежаниях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. Ведение родов в </w:t>
            </w:r>
            <w:r w:rsidRPr="00F33CEE">
              <w:rPr>
                <w:rStyle w:val="2Exact"/>
                <w:color w:val="000000"/>
                <w:sz w:val="24"/>
                <w:szCs w:val="24"/>
                <w:lang w:val="en-US"/>
              </w:rPr>
              <w:t>I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, II и III периодах Ручные пособия в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родах.Гестозы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. Виды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гестозов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. Диагностика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гестозов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. Неотложная помощь при рвоте,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преэклампсии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, эклампсии. Основные причины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коровотечений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во время беременности, родов и в послеро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довом периоде. Диагностика и неотложная помощь при кровотечениях. Крите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 xml:space="preserve">рии транспортабельности. Клиника внематочной беременности, диагностика и неотложная помощь на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этапе. Апоплексия яичника,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перекрут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ножки кисты, узлов миомы. Острые воспалительные заболевания придатков матки, перитонит. Травмы половых органов.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Дисфункциональные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кровотечения. Диагностика, неотложная помощь на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этапе.</w:t>
            </w:r>
            <w:r w:rsidR="00DF26C5" w:rsidRPr="00A70D02">
              <w:rPr>
                <w:sz w:val="24"/>
                <w:szCs w:val="24"/>
              </w:rPr>
              <w:t xml:space="preserve"> Оказание акушерского пособия в родах</w:t>
            </w:r>
            <w:r w:rsidR="00DF26C5">
              <w:rPr>
                <w:sz w:val="24"/>
                <w:szCs w:val="24"/>
              </w:rPr>
              <w:t xml:space="preserve">. </w:t>
            </w:r>
            <w:r w:rsidR="00DF26C5">
              <w:rPr>
                <w:rStyle w:val="24"/>
                <w:color w:val="000000"/>
                <w:sz w:val="24"/>
                <w:szCs w:val="24"/>
              </w:rPr>
              <w:t xml:space="preserve">Протокол оказания помощи на этапе СМП. Основные клинические симптомы. Диагностические мероприятия: </w:t>
            </w:r>
            <w:r w:rsidR="00DF26C5">
              <w:rPr>
                <w:rStyle w:val="24"/>
                <w:color w:val="000000"/>
                <w:sz w:val="24"/>
                <w:szCs w:val="24"/>
                <w:lang w:val="en-US"/>
              </w:rPr>
              <w:t>I</w:t>
            </w:r>
            <w:r w:rsidR="00DF26C5" w:rsidRPr="0004248A">
              <w:rPr>
                <w:rStyle w:val="24"/>
                <w:color w:val="000000"/>
                <w:sz w:val="24"/>
                <w:szCs w:val="24"/>
              </w:rPr>
              <w:t xml:space="preserve">, </w:t>
            </w:r>
            <w:r w:rsidR="00DF26C5">
              <w:rPr>
                <w:rStyle w:val="24"/>
                <w:color w:val="000000"/>
                <w:sz w:val="24"/>
                <w:szCs w:val="24"/>
                <w:lang w:val="en-US"/>
              </w:rPr>
              <w:t>II</w:t>
            </w:r>
            <w:r w:rsidR="00DF26C5">
              <w:rPr>
                <w:rStyle w:val="24"/>
                <w:color w:val="000000"/>
                <w:sz w:val="24"/>
                <w:szCs w:val="24"/>
              </w:rPr>
              <w:t xml:space="preserve">, </w:t>
            </w:r>
            <w:r w:rsidR="00DF26C5">
              <w:rPr>
                <w:rStyle w:val="24"/>
                <w:color w:val="000000"/>
                <w:sz w:val="24"/>
                <w:szCs w:val="24"/>
                <w:lang w:val="en-US"/>
              </w:rPr>
              <w:t>III</w:t>
            </w:r>
            <w:r w:rsidR="00DF26C5">
              <w:rPr>
                <w:rStyle w:val="24"/>
                <w:color w:val="000000"/>
                <w:sz w:val="24"/>
                <w:szCs w:val="24"/>
              </w:rPr>
              <w:t xml:space="preserve"> периоды родов. Действия после рождения последа. Лечебные мероприятия. Протокол « Кровотечение во время родов неуточненное». Общие тактические мероприятия при родах в машине или в общественном месте и в отношение новорожденного. Алгоритм «Роды». Первичный туалет новорожденного.</w:t>
            </w:r>
          </w:p>
          <w:p w:rsidR="00A9024B" w:rsidRDefault="00A9024B" w:rsidP="00724678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724678" w:rsidRDefault="00724678" w:rsidP="0072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Практика</w:t>
            </w:r>
          </w:p>
          <w:p w:rsidR="00E7145C" w:rsidRDefault="00E7145C" w:rsidP="0072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7145C" w:rsidRPr="00032878" w:rsidRDefault="00E7145C" w:rsidP="00032878">
            <w:pPr>
              <w:pStyle w:val="21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Обследование беременных на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этапе. Диагностика периодов родов. Ручное пособие в родах при головном и тазовом предлежании плода. Тактика фельдшера при задержке плода. Диагностика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гестозов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. Неотложная помощь при рвоте,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преэклампсии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эклампсии.Диагностика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этапе острых воспалительных заболеваний жене ких половых органов, апоплексии яичника,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перекрута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ножки кисты и узлов миомы;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дисфункциональных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кровотечений. Неотложная помощь на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этапе. Показания к госпитализации. Особенности транспорти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ровки.</w:t>
            </w:r>
          </w:p>
          <w:p w:rsidR="00B74EC0" w:rsidRDefault="00B74EC0" w:rsidP="00A06D9B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C0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Pr="001119AA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C0" w:rsidRPr="00742FF8" w:rsidRDefault="00B74EC0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703" w:rsidRPr="00ED4AE4" w:rsidTr="0081296D">
        <w:trPr>
          <w:trHeight w:val="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03" w:rsidRDefault="00293703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B96" w:rsidRPr="00724678" w:rsidRDefault="00D91B96" w:rsidP="00D91B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6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Неотложная помощь</w:t>
            </w:r>
          </w:p>
          <w:p w:rsidR="00293703" w:rsidRPr="00B649FF" w:rsidRDefault="00D91B96" w:rsidP="00F04A4F">
            <w:pPr>
              <w:pStyle w:val="Default"/>
            </w:pPr>
            <w:r>
              <w:rPr>
                <w:b/>
              </w:rPr>
              <w:t>п</w:t>
            </w:r>
            <w:r w:rsidRPr="00FC0C29">
              <w:rPr>
                <w:b/>
              </w:rPr>
              <w:t>ри травмах, несчастных случаях, острых заболеваниях глаз и ЛОР органов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03" w:rsidRDefault="00293703" w:rsidP="00293703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Лекция.</w:t>
            </w:r>
          </w:p>
          <w:p w:rsidR="00D91B96" w:rsidRDefault="00D91B96" w:rsidP="00293703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D91B96" w:rsidRDefault="00D91B96" w:rsidP="00D91B96">
            <w:pPr>
              <w:pStyle w:val="11"/>
              <w:shd w:val="clear" w:color="auto" w:fill="auto"/>
              <w:jc w:val="both"/>
              <w:rPr>
                <w:rStyle w:val="2Exact"/>
                <w:color w:val="000000"/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>Виды травм опорно-двигательного аппарат</w:t>
            </w:r>
            <w:r>
              <w:rPr>
                <w:rStyle w:val="2Exact"/>
                <w:color w:val="000000"/>
                <w:sz w:val="24"/>
                <w:szCs w:val="24"/>
              </w:rPr>
              <w:t>а. Классификация переломов.             Диаг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ностика переломов костей конечностей, таза, плечевого пояса и позвоночника на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этапе. Неотложная помощь. Профилактика и 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lastRenderedPageBreak/>
              <w:t>лечение трав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матического шока. Показания к госпитализации. Особенности транспортиров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 xml:space="preserve">ки Вывихи: клиническая картина. Диагностические критерии. Неотложная помощь. Показания к госпитализации. Ампутационная травма: объём помощи на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этапе, тактика фельдшера скорой медицинской помощи. Синдром длительного раздавливания: патологические механизмы, лежащие в основе его развития, клиническая картина, тактика фельдшера скорой меди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 xml:space="preserve">цинской помощи; объем неотложных мероприятий на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этапе</w:t>
            </w:r>
            <w:r>
              <w:rPr>
                <w:rStyle w:val="2Exact"/>
                <w:color w:val="000000"/>
                <w:sz w:val="24"/>
                <w:szCs w:val="24"/>
              </w:rPr>
              <w:t>.</w:t>
            </w:r>
          </w:p>
          <w:p w:rsidR="00D91B96" w:rsidRPr="00F33CEE" w:rsidRDefault="00D91B96" w:rsidP="00D91B96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33CEE">
              <w:rPr>
                <w:rStyle w:val="24"/>
                <w:color w:val="000000"/>
                <w:sz w:val="24"/>
                <w:szCs w:val="24"/>
              </w:rPr>
              <w:t>Закрытая черепно-мозговая травма. Классификация. Механизмы развития и ви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>ды закрытой черепно-мозговой травмы. Диагностика закрытой черепно-мозго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 xml:space="preserve">вой травмы различной степени тяжести на </w:t>
            </w:r>
            <w:proofErr w:type="spellStart"/>
            <w:r w:rsidRPr="00F33CEE">
              <w:rPr>
                <w:rStyle w:val="24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4"/>
                <w:color w:val="000000"/>
                <w:sz w:val="24"/>
                <w:szCs w:val="24"/>
              </w:rPr>
              <w:t xml:space="preserve"> этапе, объём помо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 xml:space="preserve">щи на </w:t>
            </w:r>
            <w:proofErr w:type="spellStart"/>
            <w:r w:rsidRPr="00F33CEE">
              <w:rPr>
                <w:rStyle w:val="24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4"/>
                <w:color w:val="000000"/>
                <w:sz w:val="24"/>
                <w:szCs w:val="24"/>
              </w:rPr>
              <w:t xml:space="preserve"> этапе. Принципы медикаментозной терапии в остром периоде и при наличии осложнений черепно-мозговой травмы (отёке мозга, судорожном синдроме, нарушениях со знания). Тактика фельдшера скорой медицинской помощи. Особенности транспортировки.</w:t>
            </w:r>
          </w:p>
          <w:p w:rsidR="00D91B96" w:rsidRPr="00F33CEE" w:rsidRDefault="00D91B96" w:rsidP="00D91B96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33CEE">
              <w:rPr>
                <w:rStyle w:val="24"/>
                <w:color w:val="000000"/>
                <w:sz w:val="24"/>
                <w:szCs w:val="24"/>
              </w:rPr>
              <w:t>Открытая черепно-мозговая травма. Классификация. Механизмы развития и в</w:t>
            </w:r>
            <w:r w:rsidRPr="00F33CEE">
              <w:rPr>
                <w:color w:val="000000"/>
                <w:sz w:val="24"/>
                <w:szCs w:val="24"/>
              </w:rPr>
              <w:t>иды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t xml:space="preserve"> открытой черепно-мозговой травмы. Диагностика открытой череп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 xml:space="preserve">но-мозговой травмы различной степени тяжести на </w:t>
            </w:r>
            <w:proofErr w:type="spellStart"/>
            <w:r w:rsidRPr="00F33CEE">
              <w:rPr>
                <w:rStyle w:val="24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4"/>
                <w:color w:val="000000"/>
                <w:sz w:val="24"/>
                <w:szCs w:val="24"/>
              </w:rPr>
              <w:t xml:space="preserve"> этапе. Особенности оказания помощи при открытой черепно-мозговой травме. Так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>тика фельдшера скорой медицинской помощи.</w:t>
            </w:r>
          </w:p>
          <w:p w:rsidR="00D91B96" w:rsidRPr="00F33CEE" w:rsidRDefault="00D91B96" w:rsidP="00D91B9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>Травмы грудной клетки: классификация. Клиническая картина открытых и закрытых повреждений груди. Неотложная помощь и тактика фельдшера ско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рой медицинской помощи при открытых и закрытых повреждениях груд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ной клетки. Травмы живота: классификация. Клиническая картина и диагнос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 xml:space="preserve">тика на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этапе открытых и закрытых повреждениях живота.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Неотложоная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помощь и тактика фельдшера скорой помощи при травмах живота. Сочетанные и множественные повреждения грудной клетки и живота. Принци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 xml:space="preserve">пы определения ведущего повреждения. Неотложная помощь и тактика на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этапе.</w:t>
            </w:r>
          </w:p>
          <w:p w:rsidR="00D91B96" w:rsidRPr="00F33CEE" w:rsidRDefault="00D91B96" w:rsidP="00D91B96">
            <w:pPr>
              <w:pStyle w:val="21"/>
              <w:shd w:val="clear" w:color="auto" w:fill="auto"/>
              <w:tabs>
                <w:tab w:val="left" w:pos="6137"/>
              </w:tabs>
              <w:spacing w:after="0" w:line="240" w:lineRule="auto"/>
              <w:jc w:val="both"/>
              <w:rPr>
                <w:rStyle w:val="24"/>
                <w:color w:val="000000"/>
                <w:sz w:val="24"/>
                <w:szCs w:val="24"/>
              </w:rPr>
            </w:pPr>
            <w:r w:rsidRPr="00F33CEE">
              <w:rPr>
                <w:rStyle w:val="24"/>
                <w:color w:val="000000"/>
                <w:sz w:val="24"/>
                <w:szCs w:val="24"/>
              </w:rPr>
              <w:t>Острые воспалительные заболевания миндалин глотки. Виды ангин. Осложне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 xml:space="preserve">ния ангин. Показания к госпитализации. Острые заболевания гортани и трахеи. Клиническая картина </w:t>
            </w:r>
            <w:proofErr w:type="spellStart"/>
            <w:r w:rsidRPr="00F33CEE">
              <w:rPr>
                <w:rStyle w:val="24"/>
                <w:color w:val="000000"/>
                <w:sz w:val="24"/>
                <w:szCs w:val="24"/>
              </w:rPr>
              <w:t>стенозирующего</w:t>
            </w:r>
            <w:proofErr w:type="spellEnd"/>
            <w:r w:rsidRPr="00F33CEE">
              <w:rPr>
                <w:rStyle w:val="24"/>
                <w:color w:val="000000"/>
                <w:sz w:val="24"/>
                <w:szCs w:val="24"/>
              </w:rPr>
              <w:t xml:space="preserve"> ларинготрахеита и гортанной ангины. Диагностические критерии стеноза гортани. Неотложная помощь при стенозе </w:t>
            </w:r>
            <w:r w:rsidRPr="00F33CEE">
              <w:rPr>
                <w:rStyle w:val="24"/>
                <w:color w:val="000000"/>
                <w:sz w:val="24"/>
                <w:szCs w:val="24"/>
                <w:lang w:val="en-US"/>
              </w:rPr>
              <w:t>I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t>, II, Ш и IV степени. Острые заболевания уха. Клиническая картина остро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>го среднего отита у взрослых и детей.Осложнения острого отита. Диагностичес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>кие критерии острого мастоидита. Показания к госпитализации.</w:t>
            </w:r>
          </w:p>
          <w:p w:rsidR="00D91B96" w:rsidRPr="00F33CEE" w:rsidRDefault="00D91B96" w:rsidP="00D91B96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33CEE">
              <w:rPr>
                <w:rStyle w:val="24"/>
                <w:color w:val="000000"/>
                <w:sz w:val="24"/>
                <w:szCs w:val="24"/>
              </w:rPr>
              <w:lastRenderedPageBreak/>
              <w:t xml:space="preserve">Классификация. Механизмы развития и виды повреждений спинного мозга. Диагностические критерии позвоночно-спинальной травмы в зависимости от уровня повреждения. Объём медицинской помощи на </w:t>
            </w:r>
            <w:proofErr w:type="spellStart"/>
            <w:r w:rsidRPr="00F33CEE">
              <w:rPr>
                <w:rStyle w:val="24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4"/>
                <w:color w:val="000000"/>
                <w:sz w:val="24"/>
                <w:szCs w:val="24"/>
              </w:rPr>
              <w:t xml:space="preserve"> этапе. Принципы фиксации и особенности транспортировки в зависимости от уровня повреждения. Принципы медикаментозной терапии в остром периоде и при наличии осложнений позвоночно-спинальной травмы (спинальном шоке).</w:t>
            </w:r>
          </w:p>
          <w:p w:rsidR="00D91B96" w:rsidRPr="00F33CEE" w:rsidRDefault="00D91B96" w:rsidP="00D91B9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>Ожоги и ожоговый шок: классификация ожогов. Клиническая картина ожо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гов. Определение степени тяжести ожоговой травмы.</w:t>
            </w:r>
          </w:p>
          <w:p w:rsidR="00D91B96" w:rsidRPr="00F33CEE" w:rsidRDefault="00D91B96" w:rsidP="00D91B9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33CEE">
              <w:rPr>
                <w:rStyle w:val="24"/>
                <w:color w:val="000000"/>
                <w:sz w:val="24"/>
                <w:szCs w:val="24"/>
              </w:rPr>
              <w:t>Патогенез ожогового шока. Диагностические критерии ожогового шока. Неот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>ложная помощь при ожогах и ожоговом шоке. Отморожение. Клиническая кар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 xml:space="preserve">тина отморожения в </w:t>
            </w:r>
            <w:proofErr w:type="spellStart"/>
            <w:r w:rsidRPr="00F33CEE">
              <w:rPr>
                <w:rStyle w:val="24"/>
                <w:color w:val="000000"/>
                <w:sz w:val="24"/>
                <w:szCs w:val="24"/>
              </w:rPr>
              <w:t>дореактивном</w:t>
            </w:r>
            <w:proofErr w:type="spellEnd"/>
            <w:r w:rsidRPr="00F33CEE">
              <w:rPr>
                <w:rStyle w:val="24"/>
                <w:color w:val="000000"/>
                <w:sz w:val="24"/>
                <w:szCs w:val="24"/>
              </w:rPr>
              <w:t xml:space="preserve"> и реактивном периоде. Неотложная помощь при отморожениях. Показания к госпитализации.</w:t>
            </w:r>
          </w:p>
          <w:p w:rsidR="00D91B96" w:rsidRPr="00D91B96" w:rsidRDefault="00D91B96" w:rsidP="00D91B96">
            <w:pPr>
              <w:pStyle w:val="21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3CEE">
              <w:rPr>
                <w:rStyle w:val="24"/>
                <w:color w:val="000000"/>
                <w:sz w:val="24"/>
                <w:szCs w:val="24"/>
              </w:rPr>
              <w:t>Тепловой удар: основные патологические механизмы, лежащие в основе тепло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>вого удара. Клиническая картина. Неотложная помощь. Показания к госпитали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>зации. Общее охлаждение: основные патологические механизмы, лежащие в основе общего охлаждения. Клиническая картина. Неотложная помощь. Пока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>зания к госпитализации.</w:t>
            </w:r>
          </w:p>
          <w:p w:rsidR="00293703" w:rsidRDefault="00293703" w:rsidP="00293703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293703" w:rsidRDefault="00293703" w:rsidP="0029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Практика</w:t>
            </w:r>
          </w:p>
          <w:p w:rsidR="00D91B96" w:rsidRDefault="00D91B96" w:rsidP="0029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91B96" w:rsidRPr="00F33CEE" w:rsidRDefault="00D91B96" w:rsidP="00D91B9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>Обследование больных с ушибами, повреждениями мышц и связок с вывиха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 xml:space="preserve">ми и переломами на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этапе. Принципы транспортной иммоби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лизации. Техники наложения транспортных шин различного типа.</w:t>
            </w:r>
          </w:p>
          <w:p w:rsidR="00D91B96" w:rsidRDefault="00D91B96" w:rsidP="00D91B96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color w:val="000000"/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Классификация ран. Принципы и особенности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догоспитальной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обработки ран в зависимости от вида раны и сроков, прошедших с момента их нанесения. Особенности оказания помощи при ранениях различных частей зела, шеи, ко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 xml:space="preserve">нечностей, лица. </w:t>
            </w:r>
          </w:p>
          <w:p w:rsidR="00D91B96" w:rsidRPr="00F33CEE" w:rsidRDefault="00D91B96" w:rsidP="00D91B9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Методики обследования больных с травмами грудной клетки и живота. Объем помощи при проникающих и не проникающих повреждениях грудной клетки и живота на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этапе. Особенности транспортировки.</w:t>
            </w:r>
          </w:p>
          <w:p w:rsidR="00D91B96" w:rsidRPr="00F33CEE" w:rsidRDefault="00D91B96" w:rsidP="00D91B9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>Методика обследования больных с черепно-мозговыми травмами Техниканаложения повязок при открытых черепно-мозговых травмах. Принципы меди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каментозной терапии в остром периоде черепно-мозговых травм.</w:t>
            </w:r>
          </w:p>
          <w:p w:rsidR="00D91B96" w:rsidRPr="00F33CEE" w:rsidRDefault="00D91B96" w:rsidP="00D91B9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Методика обследования больных с травмами позвоночника. Объем помощи на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этапе. Приемы фиксации в зависимости от уровня 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lastRenderedPageBreak/>
              <w:t>повреждения, показания к катетеризации, мочевого пузыря, стандартные укладки при транспортировке в зависимости от уровня повреждения, принципы медикаментозной тера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пии спинального шока.</w:t>
            </w:r>
          </w:p>
          <w:p w:rsidR="00D91B96" w:rsidRPr="00F33CEE" w:rsidRDefault="00D91B96" w:rsidP="00D91B96">
            <w:pPr>
              <w:pStyle w:val="21"/>
              <w:shd w:val="clear" w:color="auto" w:fill="auto"/>
              <w:tabs>
                <w:tab w:val="left" w:pos="6137"/>
              </w:tabs>
              <w:spacing w:after="0" w:line="240" w:lineRule="auto"/>
              <w:jc w:val="both"/>
              <w:rPr>
                <w:rStyle w:val="24"/>
                <w:color w:val="000000"/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Методика обследования больных с заболеваниями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ЛОР-оранов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. Неотложная помощь при остром среднем отите, осложнениях ангин,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стенозирующемлари</w:t>
            </w:r>
            <w:proofErr w:type="gramStart"/>
            <w:r w:rsidRPr="00F33CEE">
              <w:rPr>
                <w:rStyle w:val="2Exact"/>
                <w:color w:val="000000"/>
                <w:sz w:val="24"/>
                <w:szCs w:val="24"/>
              </w:rPr>
              <w:t>н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>-</w:t>
            </w:r>
            <w:proofErr w:type="gram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готрахеите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>. Показания к госпитализации.</w:t>
            </w:r>
          </w:p>
          <w:p w:rsidR="00D91B96" w:rsidRPr="00F33CEE" w:rsidRDefault="00D91B96" w:rsidP="00D91B9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>Методы извлечения инородных тел носа, глотки, гортани, уха и пищевода, применяемые в условиях скорой помощи.</w:t>
            </w:r>
          </w:p>
          <w:p w:rsidR="00D91B96" w:rsidRPr="00F33CEE" w:rsidRDefault="00D91B96" w:rsidP="00D91B9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>Методика обследования больных с травмами и ожогами ЛОР-органов. Особен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 xml:space="preserve">ности обработки ран носа и носовой полости. Помощь при переломах носа; </w:t>
            </w:r>
            <w:r w:rsidRPr="00F33CEE">
              <w:rPr>
                <w:rStyle w:val="2Exact"/>
                <w:color w:val="000000"/>
                <w:sz w:val="24"/>
                <w:szCs w:val="24"/>
                <w:vertAlign w:val="subscript"/>
                <w:lang w:val="en-US"/>
              </w:rPr>
              <w:t>t</w:t>
            </w:r>
            <w:r w:rsidRPr="00F33CEE">
              <w:rPr>
                <w:rStyle w:val="2Exact"/>
                <w:color w:val="000000"/>
                <w:sz w:val="24"/>
                <w:szCs w:val="24"/>
                <w:vertAlign w:val="subscript"/>
              </w:rPr>
              <w:t xml:space="preserve">; 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t>травмах носоглотки, глотки, гортани, трахеи и уха. Техника передней и задней тампонады носа.</w:t>
            </w:r>
          </w:p>
          <w:p w:rsidR="00D91B96" w:rsidRPr="00F33CEE" w:rsidRDefault="00D91B96" w:rsidP="00D91B9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Методика обследования больных с ожогами, определение степени и тяжести ожоговой травмы. Освоение методов первичной обработки ожоговых ран на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этапе. Профилактика и лечение ожогового шока у больных. Осо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бенности оказания помощи при химических ожогах.</w:t>
            </w:r>
          </w:p>
          <w:p w:rsidR="00293703" w:rsidRDefault="00293703" w:rsidP="00724678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03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Pr="001119AA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03" w:rsidRPr="00742FF8" w:rsidRDefault="00293703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703" w:rsidRPr="00ED4AE4" w:rsidTr="0081296D">
        <w:trPr>
          <w:trHeight w:val="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03" w:rsidRDefault="00293703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3A2" w:rsidRPr="00DF26C5" w:rsidRDefault="00E723A2" w:rsidP="00E723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Неотложная помощь</w:t>
            </w:r>
          </w:p>
          <w:p w:rsidR="00DF26C5" w:rsidRPr="00DF26C5" w:rsidRDefault="00E723A2" w:rsidP="00DF26C5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C5">
              <w:rPr>
                <w:rFonts w:ascii="Times New Roman" w:hAnsi="Times New Roman"/>
                <w:b/>
                <w:sz w:val="24"/>
                <w:szCs w:val="24"/>
              </w:rPr>
              <w:t>при острых отравлениях</w:t>
            </w:r>
            <w:r w:rsidR="00DF26C5" w:rsidRPr="00DF26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F26C5" w:rsidRPr="00DF2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Обморок. Комы.Судорожныйсиндром.</w:t>
            </w:r>
          </w:p>
          <w:p w:rsidR="00293703" w:rsidRPr="00B649FF" w:rsidRDefault="00293703" w:rsidP="00F04A4F">
            <w:pPr>
              <w:pStyle w:val="Default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03" w:rsidRDefault="00293703" w:rsidP="00293703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Лекция.</w:t>
            </w:r>
          </w:p>
          <w:p w:rsidR="00293703" w:rsidRDefault="00293703" w:rsidP="00293703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E723A2" w:rsidRPr="00DF26C5" w:rsidRDefault="00E723A2" w:rsidP="00DF26C5">
            <w:pPr>
              <w:pStyle w:val="11"/>
              <w:shd w:val="clear" w:color="auto" w:fill="auto"/>
              <w:jc w:val="both"/>
              <w:rPr>
                <w:rStyle w:val="24"/>
                <w:color w:val="000000"/>
                <w:sz w:val="24"/>
                <w:szCs w:val="24"/>
              </w:rPr>
            </w:pPr>
            <w:r w:rsidRPr="00DF26C5">
              <w:rPr>
                <w:rStyle w:val="24"/>
                <w:color w:val="000000"/>
                <w:sz w:val="24"/>
                <w:szCs w:val="24"/>
              </w:rPr>
              <w:t>Определение понятий "яд", "токсичность" и "отравление". Классификация отравлений и ядов. Стадии острого отравления. Общие принципы лечения ост</w:t>
            </w:r>
            <w:r w:rsidRPr="00DF26C5">
              <w:rPr>
                <w:rStyle w:val="24"/>
                <w:color w:val="000000"/>
                <w:sz w:val="24"/>
                <w:szCs w:val="24"/>
              </w:rPr>
              <w:softHyphen/>
              <w:t xml:space="preserve">рых отравлений. Методы активной </w:t>
            </w:r>
            <w:proofErr w:type="spellStart"/>
            <w:r w:rsidRPr="00DF26C5">
              <w:rPr>
                <w:rStyle w:val="24"/>
                <w:color w:val="000000"/>
                <w:sz w:val="24"/>
                <w:szCs w:val="24"/>
              </w:rPr>
              <w:t>детоксикации</w:t>
            </w:r>
            <w:proofErr w:type="spellEnd"/>
            <w:r w:rsidRPr="00DF26C5">
              <w:rPr>
                <w:rStyle w:val="24"/>
                <w:color w:val="000000"/>
                <w:sz w:val="24"/>
                <w:szCs w:val="24"/>
              </w:rPr>
              <w:t xml:space="preserve">, применяемые на </w:t>
            </w:r>
            <w:proofErr w:type="spellStart"/>
            <w:r w:rsidRPr="00DF26C5">
              <w:rPr>
                <w:rStyle w:val="24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DF26C5">
              <w:rPr>
                <w:rStyle w:val="24"/>
                <w:color w:val="000000"/>
                <w:sz w:val="24"/>
                <w:szCs w:val="24"/>
              </w:rPr>
              <w:t xml:space="preserve"> этапе.</w:t>
            </w:r>
          </w:p>
          <w:p w:rsidR="00E723A2" w:rsidRPr="00DF26C5" w:rsidRDefault="00E723A2" w:rsidP="00DF26C5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F26C5">
              <w:rPr>
                <w:rStyle w:val="2Exact"/>
                <w:rFonts w:cs="Times New Roman"/>
                <w:color w:val="000000"/>
                <w:sz w:val="24"/>
                <w:szCs w:val="24"/>
              </w:rPr>
              <w:t>Клиника, диагностика и лечение острого отравления алкоголем и его суррога</w:t>
            </w:r>
            <w:r w:rsidRPr="00DF26C5">
              <w:rPr>
                <w:rStyle w:val="2Exact"/>
                <w:rFonts w:cs="Times New Roman"/>
                <w:color w:val="000000"/>
                <w:sz w:val="24"/>
                <w:szCs w:val="24"/>
              </w:rPr>
              <w:softHyphen/>
              <w:t>тами, психотропными лекарственными препаратами,</w:t>
            </w:r>
          </w:p>
          <w:p w:rsidR="00E723A2" w:rsidRPr="00DF26C5" w:rsidRDefault="00E723A2" w:rsidP="00DF26C5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F26C5">
              <w:rPr>
                <w:rStyle w:val="2Exact"/>
                <w:rFonts w:cs="Times New Roman"/>
                <w:color w:val="000000"/>
                <w:sz w:val="24"/>
                <w:szCs w:val="24"/>
              </w:rPr>
              <w:t xml:space="preserve">прижигающими ядами, </w:t>
            </w:r>
            <w:proofErr w:type="spellStart"/>
            <w:r w:rsidRPr="00DF26C5">
              <w:rPr>
                <w:rStyle w:val="2Exact"/>
                <w:rFonts w:cs="Times New Roman"/>
                <w:color w:val="000000"/>
                <w:sz w:val="24"/>
                <w:szCs w:val="24"/>
              </w:rPr>
              <w:t>фосфороорганическими</w:t>
            </w:r>
            <w:proofErr w:type="spellEnd"/>
            <w:r w:rsidRPr="00DF26C5">
              <w:rPr>
                <w:rStyle w:val="2Exact"/>
                <w:rFonts w:cs="Times New Roman"/>
                <w:color w:val="000000"/>
                <w:sz w:val="24"/>
                <w:szCs w:val="24"/>
              </w:rPr>
              <w:t xml:space="preserve"> соединениями, солями тяже</w:t>
            </w:r>
            <w:r w:rsidRPr="00DF26C5">
              <w:rPr>
                <w:rStyle w:val="2Exact"/>
                <w:rFonts w:cs="Times New Roman"/>
                <w:color w:val="000000"/>
                <w:sz w:val="24"/>
                <w:szCs w:val="24"/>
              </w:rPr>
              <w:softHyphen/>
              <w:t>лых металлов, ядами растительного и животного происхождения.</w:t>
            </w:r>
          </w:p>
          <w:p w:rsidR="00E723A2" w:rsidRPr="00DF26C5" w:rsidRDefault="00E723A2" w:rsidP="00DF26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C5">
              <w:rPr>
                <w:rStyle w:val="2Exact"/>
                <w:color w:val="000000"/>
                <w:sz w:val="24"/>
                <w:szCs w:val="24"/>
              </w:rPr>
              <w:t>Классификация сильнодействующих ядовитых веществ. Клиника, диагностика и неотложная помощь при отравлениях газообразным хлором, аммиаком, сероводородом, угарным газом. Понятие об о чаге и зоне химического заражения. Действия работников скорой и медицинской помо</w:t>
            </w:r>
            <w:r w:rsidRPr="00DF26C5">
              <w:rPr>
                <w:rStyle w:val="2Exact"/>
                <w:color w:val="000000"/>
                <w:sz w:val="24"/>
                <w:szCs w:val="24"/>
              </w:rPr>
              <w:softHyphen/>
              <w:t>щи при угрозе химического заражения, организация экстренной медицинской помощи пострадавшим при авариях, повлекших выброс сильнодействующих ядовитых веществ.</w:t>
            </w:r>
            <w:r w:rsidR="00DF26C5" w:rsidRPr="00DF2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Этиология, патогенез, </w:t>
            </w:r>
            <w:proofErr w:type="spellStart"/>
            <w:r w:rsidR="00DF26C5" w:rsidRPr="00DF26C5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клиническаякартина</w:t>
            </w:r>
            <w:proofErr w:type="spellEnd"/>
            <w:r w:rsidR="00DF26C5" w:rsidRPr="00DF2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26C5" w:rsidRPr="00DF26C5">
              <w:rPr>
                <w:rFonts w:ascii="Times New Roman" w:hAnsi="Times New Roman"/>
                <w:color w:val="000000"/>
                <w:sz w:val="24"/>
                <w:szCs w:val="24"/>
              </w:rPr>
              <w:t>синкопального</w:t>
            </w:r>
            <w:proofErr w:type="spellEnd"/>
            <w:r w:rsidR="00DF26C5" w:rsidRPr="00DF2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26C5" w:rsidRPr="00DF26C5">
              <w:rPr>
                <w:rFonts w:ascii="Times New Roman" w:hAnsi="Times New Roman"/>
                <w:color w:val="000000"/>
                <w:sz w:val="24"/>
                <w:szCs w:val="24"/>
              </w:rPr>
              <w:t>состояния.Оказание</w:t>
            </w:r>
            <w:proofErr w:type="spellEnd"/>
            <w:r w:rsidR="00DF26C5" w:rsidRPr="00DF2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неотложной помощи и </w:t>
            </w:r>
            <w:proofErr w:type="spellStart"/>
            <w:r w:rsidR="00DF26C5" w:rsidRPr="00DF26C5">
              <w:rPr>
                <w:rFonts w:ascii="Times New Roman" w:hAnsi="Times New Roman"/>
                <w:color w:val="000000"/>
                <w:sz w:val="24"/>
                <w:szCs w:val="24"/>
              </w:rPr>
              <w:t>тактикана</w:t>
            </w:r>
            <w:proofErr w:type="spellEnd"/>
            <w:r w:rsidR="00DF26C5" w:rsidRPr="00DF2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26C5" w:rsidRPr="00DF26C5">
              <w:rPr>
                <w:rFonts w:ascii="Times New Roman" w:hAnsi="Times New Roman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="00DF26C5" w:rsidRPr="00DF2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26C5" w:rsidRPr="00DF26C5">
              <w:rPr>
                <w:rFonts w:ascii="Times New Roman" w:hAnsi="Times New Roman"/>
                <w:color w:val="000000"/>
                <w:sz w:val="24"/>
                <w:szCs w:val="24"/>
              </w:rPr>
              <w:t>этапе.Комы</w:t>
            </w:r>
            <w:proofErr w:type="spellEnd"/>
            <w:r w:rsidR="00DF26C5" w:rsidRPr="00DF2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классификация, этиология, клиническая картина. </w:t>
            </w:r>
            <w:r w:rsidR="00DF26C5" w:rsidRPr="00DF2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Оказаниенеотложной помощи и тактика </w:t>
            </w:r>
            <w:proofErr w:type="spellStart"/>
            <w:r w:rsidR="00DF26C5" w:rsidRPr="00DF26C5">
              <w:rPr>
                <w:rFonts w:ascii="Times New Roman" w:hAnsi="Times New Roman"/>
                <w:color w:val="000000"/>
                <w:sz w:val="24"/>
                <w:szCs w:val="24"/>
              </w:rPr>
              <w:t>надогоспитальном</w:t>
            </w:r>
            <w:proofErr w:type="spellEnd"/>
            <w:r w:rsidR="00DF26C5" w:rsidRPr="00DF2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этапе. Транспортировкав медицинскую организацию.Этиология, патогенез, клиническаякартина судорожного синдрома.Оказание неотложной помощи и </w:t>
            </w:r>
            <w:proofErr w:type="spellStart"/>
            <w:r w:rsidR="00DF26C5" w:rsidRPr="00DF26C5">
              <w:rPr>
                <w:rFonts w:ascii="Times New Roman" w:hAnsi="Times New Roman"/>
                <w:color w:val="000000"/>
                <w:sz w:val="24"/>
                <w:szCs w:val="24"/>
              </w:rPr>
              <w:t>тактикана</w:t>
            </w:r>
            <w:proofErr w:type="spellEnd"/>
            <w:r w:rsidR="00DF26C5" w:rsidRPr="00DF2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26C5" w:rsidRPr="00DF26C5">
              <w:rPr>
                <w:rFonts w:ascii="Times New Roman" w:hAnsi="Times New Roman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="00DF26C5" w:rsidRPr="00DF2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26C5" w:rsidRPr="00DF26C5">
              <w:rPr>
                <w:rFonts w:ascii="Times New Roman" w:hAnsi="Times New Roman"/>
                <w:color w:val="000000"/>
                <w:sz w:val="24"/>
                <w:szCs w:val="24"/>
              </w:rPr>
              <w:t>этапе.Транспортировка</w:t>
            </w:r>
            <w:proofErr w:type="spellEnd"/>
            <w:r w:rsidR="00DF26C5" w:rsidRPr="00DF2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DF26C5" w:rsidRPr="00DF26C5">
              <w:rPr>
                <w:rFonts w:ascii="Times New Roman" w:hAnsi="Times New Roman"/>
                <w:color w:val="000000"/>
                <w:sz w:val="24"/>
                <w:szCs w:val="24"/>
              </w:rPr>
              <w:t>медицинскуюорганизацию</w:t>
            </w:r>
            <w:proofErr w:type="spellEnd"/>
            <w:r w:rsidR="00DF26C5" w:rsidRPr="00DF26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723A2" w:rsidRPr="00F33CEE" w:rsidRDefault="00E723A2" w:rsidP="00E723A2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E723A2" w:rsidRDefault="00E723A2" w:rsidP="00293703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DF26C5" w:rsidRPr="00F33CEE" w:rsidRDefault="00DF26C5" w:rsidP="00DF26C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Показания и противопоказания к промыванию желудка, очищению кишечника,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форсированнию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диуреза.</w:t>
            </w:r>
          </w:p>
          <w:p w:rsidR="00DF26C5" w:rsidRPr="00F33CEE" w:rsidRDefault="00DF26C5" w:rsidP="00DF26C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>Особенности техники промывания желудка у больных с острыми отравлениями в зависимости от характера яда и тяжести состояния больного. Особенности ме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 xml:space="preserve">тодики усиления диуреза у больных в зависимости от тяжести состояния и уровня сознания. Особенности применения антидотов на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этапе.</w:t>
            </w:r>
          </w:p>
          <w:p w:rsidR="00293703" w:rsidRDefault="00DF26C5" w:rsidP="0088496F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color w:val="000000"/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Обследование больных с острыми отравлениями.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Посиндромная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неотложная помощь больным с острыми отравлениями.</w:t>
            </w:r>
          </w:p>
          <w:p w:rsidR="0088496F" w:rsidRPr="0088496F" w:rsidRDefault="0088496F" w:rsidP="0088496F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03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Pr="001119AA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03" w:rsidRPr="00742FF8" w:rsidRDefault="00293703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A2" w:rsidRPr="00ED4AE4" w:rsidTr="0081296D">
        <w:trPr>
          <w:trHeight w:val="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A2" w:rsidRDefault="00E723A2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EFE" w:rsidRPr="00DF26C5" w:rsidRDefault="00315EFE" w:rsidP="00315E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Неотложная помощь</w:t>
            </w:r>
          </w:p>
          <w:p w:rsidR="00315EFE" w:rsidRPr="00FC0C29" w:rsidRDefault="00315EFE" w:rsidP="00315EFE">
            <w:pPr>
              <w:pStyle w:val="2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FC0C29">
              <w:rPr>
                <w:b/>
                <w:sz w:val="24"/>
                <w:szCs w:val="24"/>
              </w:rPr>
              <w:t xml:space="preserve"> педиатрии</w:t>
            </w:r>
          </w:p>
          <w:p w:rsidR="00E723A2" w:rsidRPr="00B649FF" w:rsidRDefault="00E723A2" w:rsidP="00F04A4F">
            <w:pPr>
              <w:pStyle w:val="Default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3A2" w:rsidRDefault="00E723A2" w:rsidP="00E723A2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Лекция.</w:t>
            </w:r>
          </w:p>
          <w:p w:rsidR="00E723A2" w:rsidRDefault="00E723A2" w:rsidP="00E723A2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315EFE" w:rsidRPr="00F33CEE" w:rsidRDefault="00315EFE" w:rsidP="00315EFE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4"/>
                <w:color w:val="000000"/>
                <w:sz w:val="24"/>
                <w:szCs w:val="24"/>
              </w:rPr>
            </w:pPr>
            <w:r w:rsidRPr="00F33CEE">
              <w:rPr>
                <w:rStyle w:val="24"/>
                <w:color w:val="000000"/>
                <w:sz w:val="24"/>
                <w:szCs w:val="24"/>
              </w:rPr>
              <w:t xml:space="preserve">Первичные и реанимационные мероприятия новорожденному. </w:t>
            </w:r>
            <w:proofErr w:type="spellStart"/>
            <w:r w:rsidRPr="00F33CEE">
              <w:rPr>
                <w:rStyle w:val="24"/>
                <w:color w:val="000000"/>
                <w:sz w:val="24"/>
                <w:szCs w:val="24"/>
              </w:rPr>
              <w:t>Признакиживорожденности</w:t>
            </w:r>
            <w:proofErr w:type="spellEnd"/>
            <w:r w:rsidRPr="00F33CEE">
              <w:rPr>
                <w:rStyle w:val="24"/>
                <w:color w:val="000000"/>
                <w:sz w:val="24"/>
                <w:szCs w:val="24"/>
              </w:rPr>
              <w:t>. Оценка состояния новорожденного при рождении: оцен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>ка дыхания, оценка кровообращения, окраска кожи - возможные варианты. Тактика фельдшера скорой помощи. Тактика проведения искусственной вентиляции легких и непрямого массажа сердца у новорожденного. Медикаменты, применяемые во время реанимации новорожденного. Особеннос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>ти сердечно-легочной реанимации у детей грудного, дошкольного и школьного возраста.</w:t>
            </w:r>
          </w:p>
          <w:p w:rsidR="00315EFE" w:rsidRPr="00F33CEE" w:rsidRDefault="00315EFE" w:rsidP="00315EFE">
            <w:pPr>
              <w:pStyle w:val="21"/>
              <w:shd w:val="clear" w:color="auto" w:fill="auto"/>
              <w:tabs>
                <w:tab w:val="left" w:pos="6074"/>
              </w:tabs>
              <w:spacing w:after="0" w:line="240" w:lineRule="auto"/>
              <w:jc w:val="both"/>
              <w:rPr>
                <w:rStyle w:val="24"/>
                <w:color w:val="000000"/>
                <w:sz w:val="24"/>
                <w:szCs w:val="24"/>
              </w:rPr>
            </w:pPr>
            <w:r w:rsidRPr="00F33CEE">
              <w:rPr>
                <w:rStyle w:val="24"/>
                <w:color w:val="000000"/>
                <w:sz w:val="24"/>
                <w:szCs w:val="24"/>
              </w:rPr>
              <w:t xml:space="preserve">Острая дыхательная недостаточность у детей (обструкция, пневмония, отек легкого);острая недостаточность кровообращения (острая сердечнаянедостаточность, шок) - причины клиническая картина, диагностика на </w:t>
            </w:r>
            <w:proofErr w:type="spellStart"/>
            <w:r w:rsidRPr="00F33CEE">
              <w:rPr>
                <w:rStyle w:val="24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4"/>
                <w:color w:val="000000"/>
                <w:sz w:val="24"/>
                <w:szCs w:val="24"/>
              </w:rPr>
              <w:t xml:space="preserve"> этапе, тактик</w:t>
            </w:r>
            <w:r w:rsidR="00E70315">
              <w:rPr>
                <w:rStyle w:val="24"/>
                <w:color w:val="000000"/>
                <w:sz w:val="24"/>
                <w:szCs w:val="24"/>
              </w:rPr>
              <w:t>а фельдшера скорой помощи и объе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t xml:space="preserve">м неотложных мероприятий на </w:t>
            </w:r>
            <w:proofErr w:type="spellStart"/>
            <w:r w:rsidRPr="00F33CEE">
              <w:rPr>
                <w:rStyle w:val="24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4"/>
                <w:color w:val="000000"/>
                <w:sz w:val="24"/>
                <w:szCs w:val="24"/>
              </w:rPr>
              <w:t xml:space="preserve"> этапе. Показания к госпитализации, критерии транспортабельности и особенности транспортировки.</w:t>
            </w:r>
          </w:p>
          <w:p w:rsidR="00315EFE" w:rsidRPr="00F33CEE" w:rsidRDefault="00315EFE" w:rsidP="00315EFE">
            <w:pPr>
              <w:pStyle w:val="11"/>
              <w:shd w:val="clear" w:color="auto" w:fill="auto"/>
              <w:jc w:val="both"/>
              <w:rPr>
                <w:rStyle w:val="24"/>
                <w:color w:val="000000"/>
                <w:sz w:val="24"/>
                <w:szCs w:val="24"/>
              </w:rPr>
            </w:pPr>
            <w:r w:rsidRPr="00F33CEE">
              <w:rPr>
                <w:rStyle w:val="24"/>
                <w:color w:val="000000"/>
                <w:sz w:val="24"/>
                <w:szCs w:val="24"/>
              </w:rPr>
              <w:t xml:space="preserve">Острые отравления: наиболее частые причины острых отравлений у детей, пути попадания яда в организм и неотложная помощь в зависимости от пути 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lastRenderedPageBreak/>
              <w:t xml:space="preserve">проникновения яда в организм ребенка. Методы активной </w:t>
            </w:r>
            <w:proofErr w:type="spellStart"/>
            <w:r w:rsidRPr="00F33CEE">
              <w:rPr>
                <w:rStyle w:val="24"/>
                <w:color w:val="000000"/>
                <w:sz w:val="24"/>
                <w:szCs w:val="24"/>
              </w:rPr>
              <w:t>детоксикации</w:t>
            </w:r>
            <w:proofErr w:type="spellEnd"/>
            <w:r w:rsidRPr="00F33CEE">
              <w:rPr>
                <w:rStyle w:val="24"/>
                <w:color w:val="000000"/>
                <w:sz w:val="24"/>
                <w:szCs w:val="24"/>
              </w:rPr>
              <w:t xml:space="preserve">, применяемые на </w:t>
            </w:r>
            <w:proofErr w:type="spellStart"/>
            <w:r w:rsidRPr="00F33CEE">
              <w:rPr>
                <w:rStyle w:val="24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4"/>
                <w:color w:val="000000"/>
                <w:sz w:val="24"/>
                <w:szCs w:val="24"/>
              </w:rPr>
              <w:t xml:space="preserve"> этапе у детей. Аллергические реакции у детей. Основные причины. Виды аллергических реакций. Особенности клинических проявлений аллергических реакций у детей. Неотложная помощь. Показания к госпитализации.</w:t>
            </w:r>
          </w:p>
          <w:p w:rsidR="00315EFE" w:rsidRPr="00F33CEE" w:rsidRDefault="00315EFE" w:rsidP="00315EFE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4"/>
                <w:color w:val="000000"/>
                <w:sz w:val="24"/>
                <w:szCs w:val="24"/>
              </w:rPr>
            </w:pPr>
            <w:r w:rsidRPr="00F33CEE">
              <w:rPr>
                <w:rStyle w:val="24"/>
                <w:color w:val="000000"/>
                <w:sz w:val="24"/>
                <w:szCs w:val="24"/>
              </w:rPr>
              <w:t>Особенности течения острых хирургических и острых урологических заболеваний у детей Родовые повреждения скелета. Черепно-мозговые травмы удетей. Компрессионные переломы позвоночника. Повреждение костей конечностей: особенности, клиника, диагностика, неотложная помощь. Ожоги у детей, особенности течения ожоговой болезни. Ожоговый шок. Химические ожоги пищевода у детей.</w:t>
            </w:r>
          </w:p>
          <w:p w:rsidR="0088496F" w:rsidRDefault="0088496F" w:rsidP="00E723A2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E723A2" w:rsidRDefault="00E723A2" w:rsidP="00E7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Практика</w:t>
            </w:r>
          </w:p>
          <w:p w:rsidR="00E70315" w:rsidRDefault="00E70315" w:rsidP="00E7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70315" w:rsidRPr="00F33CEE" w:rsidRDefault="00E70315" w:rsidP="00E7031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Exact"/>
                <w:color w:val="000000"/>
                <w:sz w:val="24"/>
                <w:szCs w:val="24"/>
              </w:rPr>
              <w:t xml:space="preserve">Методика проведения первичных 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rStyle w:val="2Exact"/>
                <w:color w:val="000000"/>
                <w:sz w:val="24"/>
                <w:szCs w:val="24"/>
              </w:rPr>
              <w:t>й новорожденному и основных реа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t>нимационных мероприятий. Техника серде</w:t>
            </w:r>
            <w:r>
              <w:rPr>
                <w:rStyle w:val="2Exact"/>
                <w:color w:val="000000"/>
                <w:sz w:val="24"/>
                <w:szCs w:val="24"/>
              </w:rPr>
              <w:t>чно-легочной реанимации новорож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t>денных и детей различного возраста</w:t>
            </w:r>
          </w:p>
          <w:p w:rsidR="00E70315" w:rsidRPr="00F33CEE" w:rsidRDefault="00E70315" w:rsidP="00E7031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>Обследование детей с острой дыхательной недостаточностью, острыми нарушениями кровообращения, с острыми нарушен</w:t>
            </w:r>
            <w:r>
              <w:rPr>
                <w:rStyle w:val="2Exact"/>
                <w:color w:val="000000"/>
                <w:sz w:val="24"/>
                <w:szCs w:val="24"/>
              </w:rPr>
              <w:t>иями функции центральной нервной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системы. Объем неотложных мероприятии, показания для госпитализации, особенности транспортировки.</w:t>
            </w:r>
          </w:p>
          <w:p w:rsidR="00E70315" w:rsidRPr="00F33CEE" w:rsidRDefault="00E70315" w:rsidP="00E7031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Методы активной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детоксикаций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, применяемые у детей на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этапе Особенности техники промывания желудка у детей. Особенности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инфузион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ной терапии у детей, расчет жидкости в зависимости от веса и возраста ребенка.</w:t>
            </w:r>
          </w:p>
          <w:p w:rsidR="00E70315" w:rsidRPr="00F33CEE" w:rsidRDefault="00E70315" w:rsidP="00E7031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Диагностика на </w:t>
            </w: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этапе острого аппендицита, острой непроходимости кишечника, ущемления грыжи, фимоза, парафимоза, почечной колики.</w:t>
            </w:r>
          </w:p>
          <w:p w:rsidR="00E70315" w:rsidRPr="00F33CEE" w:rsidRDefault="00E70315" w:rsidP="00E7031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>Методика обследования детей раннего возраста с травмами опорно-двигательного аппарата, черепно-мозговыми травмами, травмами позвоночника Освоение методов обследования детей раннего возраста.</w:t>
            </w:r>
          </w:p>
          <w:p w:rsidR="00E70315" w:rsidRPr="00F33CEE" w:rsidRDefault="00E70315" w:rsidP="00E7031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>Техника транспортной иммобилизации при повреждениях опорно-двигательного аппарата у детей. Особенности профилактики и лечения травматического шока  детей.</w:t>
            </w:r>
          </w:p>
          <w:p w:rsidR="00E723A2" w:rsidRDefault="00E723A2" w:rsidP="00293703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1F" w:rsidRDefault="002F5BE9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Pr="001119AA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A2" w:rsidRPr="00742FF8" w:rsidRDefault="00E723A2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A2" w:rsidRPr="00ED4AE4" w:rsidTr="0081296D">
        <w:trPr>
          <w:trHeight w:val="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A2" w:rsidRDefault="00E723A2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7C8" w:rsidRPr="00DF26C5" w:rsidRDefault="008B27C8" w:rsidP="008B27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Неотложная помощь</w:t>
            </w:r>
          </w:p>
          <w:p w:rsidR="00E723A2" w:rsidRPr="00B649FF" w:rsidRDefault="008B27C8" w:rsidP="00F04A4F">
            <w:pPr>
              <w:pStyle w:val="Default"/>
            </w:pPr>
            <w:r>
              <w:rPr>
                <w:b/>
              </w:rPr>
              <w:t>п</w:t>
            </w:r>
            <w:r w:rsidRPr="00085078">
              <w:rPr>
                <w:b/>
              </w:rPr>
              <w:t>ри инфекционных заболеваниях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3A2" w:rsidRDefault="00E723A2" w:rsidP="00E723A2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Лекция.</w:t>
            </w:r>
          </w:p>
          <w:p w:rsidR="008B27C8" w:rsidRDefault="008B27C8" w:rsidP="00E723A2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8B27C8" w:rsidRPr="008B27C8" w:rsidRDefault="008B27C8" w:rsidP="008B27C8">
            <w:pPr>
              <w:pStyle w:val="21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3CEE">
              <w:rPr>
                <w:rStyle w:val="24"/>
                <w:color w:val="000000"/>
                <w:sz w:val="24"/>
                <w:szCs w:val="24"/>
              </w:rPr>
              <w:t>Статистика инфекционной заболеваемости в РФ и регионе. Понятие об инфекци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>онном процессе. Формы инфекционного процесса. Роль носительства и латент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>ных форм инфекций в эпидемиологическом процессе. Пути распространения ин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>фекций. Периоды инфекционного заболевания. Критерии, по которым инфекци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 xml:space="preserve">онное заболевание относится к </w:t>
            </w:r>
            <w:proofErr w:type="spellStart"/>
            <w:r w:rsidRPr="00F33CEE">
              <w:rPr>
                <w:rStyle w:val="24"/>
                <w:color w:val="000000"/>
                <w:sz w:val="24"/>
                <w:szCs w:val="24"/>
              </w:rPr>
              <w:t>особоопасным</w:t>
            </w:r>
            <w:proofErr w:type="spellEnd"/>
            <w:r w:rsidRPr="00F33CEE">
              <w:rPr>
                <w:rStyle w:val="24"/>
                <w:color w:val="000000"/>
                <w:sz w:val="24"/>
                <w:szCs w:val="24"/>
              </w:rPr>
              <w:t xml:space="preserve"> инфекциям. Перечень </w:t>
            </w:r>
            <w:proofErr w:type="spellStart"/>
            <w:r w:rsidRPr="00F33CEE">
              <w:rPr>
                <w:rStyle w:val="24"/>
                <w:color w:val="000000"/>
                <w:sz w:val="24"/>
                <w:szCs w:val="24"/>
              </w:rPr>
              <w:t>особоопас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>ных</w:t>
            </w:r>
            <w:proofErr w:type="spellEnd"/>
            <w:r w:rsidRPr="00F33CEE">
              <w:rPr>
                <w:rStyle w:val="24"/>
                <w:color w:val="000000"/>
                <w:sz w:val="24"/>
                <w:szCs w:val="24"/>
              </w:rPr>
              <w:t xml:space="preserve"> инфекций. Действия фельдшера скорой медицинской помощи при выявле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>нии больного с особо</w:t>
            </w:r>
            <w:r>
              <w:rPr>
                <w:rStyle w:val="24"/>
                <w:color w:val="000000"/>
                <w:sz w:val="24"/>
                <w:szCs w:val="24"/>
              </w:rPr>
              <w:t>-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t>опасным инфекционным заболеванием. Особенности эпи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 xml:space="preserve">демиологии острых кишечных инфекций и пищевых </w:t>
            </w:r>
            <w:proofErr w:type="spellStart"/>
            <w:r w:rsidRPr="00F33CEE">
              <w:rPr>
                <w:rStyle w:val="24"/>
                <w:color w:val="000000"/>
                <w:sz w:val="24"/>
                <w:szCs w:val="24"/>
              </w:rPr>
              <w:t>токсикоинфекций</w:t>
            </w:r>
            <w:proofErr w:type="spellEnd"/>
            <w:r w:rsidRPr="00F33CEE">
              <w:rPr>
                <w:rStyle w:val="24"/>
                <w:color w:val="000000"/>
                <w:sz w:val="24"/>
                <w:szCs w:val="24"/>
              </w:rPr>
              <w:t>. Клиниче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 xml:space="preserve">ская картина дизентерии, холеры, брюшного тифа, сальмонеллеза, ботулизма. Неотложные состояния в клинике этих инфекционных заболеваний и неотложная помощь на </w:t>
            </w:r>
            <w:proofErr w:type="spellStart"/>
            <w:r w:rsidRPr="00F33CEE">
              <w:rPr>
                <w:rStyle w:val="24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F33CEE">
              <w:rPr>
                <w:rStyle w:val="24"/>
                <w:color w:val="000000"/>
                <w:sz w:val="24"/>
                <w:szCs w:val="24"/>
              </w:rPr>
              <w:t xml:space="preserve"> этапе. Дифтерия: Особенности эпидемиологии. Клинические формы. Дифференциаль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>ная диагностика дифтерии зева. Диагностические Критерии токсической дифте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>рии зева. Неотложные состояния при дифтерии и тактика фельдшера скорой ме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>дицинской помощи при них. Роль скорой медицинской помощи в профилактике дифтерии. Менингококковая инфекция. Ос</w:t>
            </w:r>
            <w:r>
              <w:rPr>
                <w:rStyle w:val="24"/>
                <w:color w:val="000000"/>
                <w:sz w:val="24"/>
                <w:szCs w:val="24"/>
              </w:rPr>
              <w:t>обенности эпидемиологии. Клинич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t xml:space="preserve">еские формы. Диагностические критерии </w:t>
            </w:r>
            <w:proofErr w:type="spellStart"/>
            <w:r w:rsidRPr="00F33CEE">
              <w:rPr>
                <w:rStyle w:val="24"/>
                <w:color w:val="000000"/>
                <w:sz w:val="24"/>
                <w:szCs w:val="24"/>
              </w:rPr>
              <w:t>менингококкемии</w:t>
            </w:r>
            <w:proofErr w:type="spellEnd"/>
            <w:r w:rsidRPr="00F33CEE">
              <w:rPr>
                <w:rStyle w:val="24"/>
                <w:color w:val="000000"/>
                <w:sz w:val="24"/>
                <w:szCs w:val="24"/>
              </w:rPr>
              <w:t xml:space="preserve">, менингококкового </w:t>
            </w:r>
            <w:proofErr w:type="spellStart"/>
            <w:r w:rsidRPr="00F33CEE">
              <w:rPr>
                <w:rStyle w:val="24"/>
                <w:color w:val="000000"/>
                <w:sz w:val="24"/>
                <w:szCs w:val="24"/>
              </w:rPr>
              <w:t>менингоэнцефалита</w:t>
            </w:r>
            <w:proofErr w:type="spellEnd"/>
            <w:r w:rsidRPr="00F33CEE">
              <w:rPr>
                <w:rStyle w:val="24"/>
                <w:color w:val="000000"/>
                <w:sz w:val="24"/>
                <w:szCs w:val="24"/>
              </w:rPr>
              <w:t>. Тактика фельдшера скорой медицинской помощи при выяв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 xml:space="preserve">лении больного с </w:t>
            </w:r>
            <w:proofErr w:type="spellStart"/>
            <w:r w:rsidRPr="00F33CEE">
              <w:rPr>
                <w:rStyle w:val="24"/>
                <w:color w:val="000000"/>
                <w:sz w:val="24"/>
                <w:szCs w:val="24"/>
              </w:rPr>
              <w:t>генерализованными</w:t>
            </w:r>
            <w:proofErr w:type="spellEnd"/>
            <w:r w:rsidRPr="00F33CEE">
              <w:rPr>
                <w:rStyle w:val="24"/>
                <w:color w:val="000000"/>
                <w:sz w:val="24"/>
                <w:szCs w:val="24"/>
              </w:rPr>
              <w:t xml:space="preserve"> формами менингококковой инфекции. ГЛПС: особенности эпидемиологии. Клиническая картина. Тактика фельдшера скорой медицинской помощи. Малярия: особенности эпидемиологии. Клиниче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softHyphen/>
              <w:t>ская картина. Диагностические критерии. Тактика фельдшера скорой помощи. Клещевой энцефалит: особенности эпидемиолог</w:t>
            </w:r>
            <w:r>
              <w:rPr>
                <w:rStyle w:val="24"/>
                <w:color w:val="000000"/>
                <w:sz w:val="24"/>
                <w:szCs w:val="24"/>
              </w:rPr>
              <w:t>ии, клиническая картина, диагно</w:t>
            </w:r>
            <w:r w:rsidRPr="00F33CEE">
              <w:rPr>
                <w:rStyle w:val="24"/>
                <w:color w:val="000000"/>
                <w:sz w:val="24"/>
                <w:szCs w:val="24"/>
              </w:rPr>
              <w:t>стические критерии. Тактика фельдшера скорой помощи.</w:t>
            </w:r>
          </w:p>
          <w:p w:rsidR="008B27C8" w:rsidRPr="00F33CEE" w:rsidRDefault="008B27C8" w:rsidP="008B27C8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>Особенности эпидемиологии вирусного гепатита В и ВИЧ-инфекции. Заболевае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мость вирусным гепатитом и ВИЧ-инфекцией в Российской Федерации и регио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не. Клиническая картина вирусного гепатита В и ВИЧ-инфекции, диагностиче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скиекритерии и профилактика. Профилактика внутрибольничного распростра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нения инфекции. Обработка изделий медицинского назначения. Профилактика вирусного гепатита В и ВИЧ-инфекции при возникновении риска профессио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нального заражения.</w:t>
            </w:r>
          </w:p>
          <w:p w:rsidR="008B27C8" w:rsidRPr="008B27C8" w:rsidRDefault="008B27C8" w:rsidP="008B27C8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4"/>
                <w:color w:val="000000"/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Травмы носа. Классификация травм носа. </w:t>
            </w:r>
            <w:r>
              <w:rPr>
                <w:rStyle w:val="2Exact"/>
                <w:color w:val="000000"/>
                <w:sz w:val="24"/>
                <w:szCs w:val="24"/>
              </w:rPr>
              <w:t>Диагностические критерии повреж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дений костей и хрящей носа. Тактика фельдшера скоро и медицинской 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lastRenderedPageBreak/>
              <w:t>помо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щи. Носовые кровотечения Причины. Тактика фельдшера скорой медицинс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кой помощи. Показания для тампонады носа. Техника задней и передней тампонады носа. Инородные тела носа, уха, глотки и пищевода, гортани и тра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хеи. Диагностика. Тактика фельдшера скорой медицинской помощи. Трав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мы глотки и пищевода, гортани и трахеи. Причины. Клиническая картина. Возможные осложнения. Тактика фельдшера скорой медицинской помощи. Термические и химические ожоги ЛОР-органов. Клиническая картина. Воз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можные осложнения. Тактика фельдшера скорой медицинской помощи.</w:t>
            </w:r>
          </w:p>
          <w:p w:rsidR="00E723A2" w:rsidRDefault="00E723A2" w:rsidP="008B27C8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E723A2" w:rsidRDefault="00E723A2" w:rsidP="00E7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Практика</w:t>
            </w:r>
          </w:p>
          <w:p w:rsidR="008B27C8" w:rsidRDefault="008B27C8" w:rsidP="00E7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B27C8" w:rsidRDefault="008B27C8" w:rsidP="008B27C8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color w:val="000000"/>
                <w:sz w:val="24"/>
                <w:szCs w:val="24"/>
              </w:rPr>
            </w:pPr>
            <w:proofErr w:type="spellStart"/>
            <w:r w:rsidRPr="00F33CEE">
              <w:rPr>
                <w:rStyle w:val="2Exact"/>
                <w:color w:val="000000"/>
                <w:sz w:val="24"/>
                <w:szCs w:val="24"/>
              </w:rPr>
              <w:t>Посиндромная</w:t>
            </w:r>
            <w:proofErr w:type="spellEnd"/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неотложная помощь при инф</w:t>
            </w:r>
            <w:r>
              <w:rPr>
                <w:rStyle w:val="2Exact"/>
                <w:color w:val="000000"/>
                <w:sz w:val="24"/>
                <w:szCs w:val="24"/>
              </w:rPr>
              <w:t>екционных заболеваниях. Методи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t>ка сбора эпидемиологического анамнеза. Заполнение экстренного извещения об инфекционном больном. Сбор и сохранение материалов для бак</w:t>
            </w:r>
            <w:r>
              <w:rPr>
                <w:rStyle w:val="2Exact"/>
                <w:color w:val="000000"/>
                <w:sz w:val="24"/>
                <w:szCs w:val="24"/>
              </w:rPr>
              <w:t>териологи</w:t>
            </w:r>
            <w:r>
              <w:rPr>
                <w:rStyle w:val="2Exact"/>
                <w:color w:val="000000"/>
                <w:sz w:val="24"/>
                <w:szCs w:val="24"/>
              </w:rPr>
              <w:softHyphen/>
              <w:t>ческого исследования.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t xml:space="preserve"> Техника задней и передней тампонады носа.</w:t>
            </w:r>
          </w:p>
          <w:p w:rsidR="00E723A2" w:rsidRDefault="00E723A2" w:rsidP="00293703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A2" w:rsidRDefault="002F5BE9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1F" w:rsidRPr="001119AA" w:rsidRDefault="00BF7E1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A2" w:rsidRPr="00742FF8" w:rsidRDefault="00E723A2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6B9" w:rsidRPr="00ED4AE4" w:rsidTr="0081296D">
        <w:trPr>
          <w:trHeight w:val="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B9" w:rsidRDefault="009E36B9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B9" w:rsidRPr="00200B99" w:rsidRDefault="009E36B9" w:rsidP="009E36B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3</w:t>
            </w:r>
            <w:r w:rsidRPr="00CE7121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790DCF" w:rsidRDefault="00715FBF" w:rsidP="000140F2">
            <w:pPr>
              <w:pStyle w:val="Defaul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Реанимация</w:t>
            </w:r>
          </w:p>
          <w:p w:rsidR="00837882" w:rsidRDefault="00790DCF" w:rsidP="000140F2">
            <w:pPr>
              <w:pStyle w:val="Default"/>
              <w:jc w:val="both"/>
              <w:rPr>
                <w:b/>
                <w:i/>
                <w:sz w:val="28"/>
                <w:szCs w:val="28"/>
              </w:rPr>
            </w:pPr>
            <w:r w:rsidRPr="0006578C">
              <w:rPr>
                <w:b/>
                <w:i/>
                <w:sz w:val="28"/>
                <w:szCs w:val="28"/>
              </w:rPr>
              <w:t>Зачёт</w:t>
            </w:r>
          </w:p>
          <w:p w:rsidR="00790DCF" w:rsidRPr="00837882" w:rsidRDefault="00790DCF" w:rsidP="000140F2">
            <w:pPr>
              <w:pStyle w:val="Defaul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B9" w:rsidRDefault="009E36B9" w:rsidP="0083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B9" w:rsidRPr="00347EA0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E7A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B9" w:rsidRPr="00742FF8" w:rsidRDefault="009E36B9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6B9" w:rsidRPr="00ED4AE4" w:rsidTr="0081296D">
        <w:trPr>
          <w:trHeight w:val="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B9" w:rsidRDefault="00C15157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CF" w:rsidRPr="00790DCF" w:rsidRDefault="00790DCF" w:rsidP="00790DCF">
            <w:pPr>
              <w:pStyle w:val="11"/>
              <w:shd w:val="clear" w:color="auto" w:fill="auto"/>
              <w:spacing w:line="223" w:lineRule="auto"/>
              <w:rPr>
                <w:b/>
                <w:sz w:val="24"/>
                <w:szCs w:val="24"/>
              </w:rPr>
            </w:pPr>
            <w:r w:rsidRPr="00790DCF">
              <w:rPr>
                <w:b/>
                <w:sz w:val="24"/>
                <w:szCs w:val="24"/>
              </w:rPr>
              <w:t xml:space="preserve">Понятие реаниматологии и реанимации. </w:t>
            </w:r>
            <w:proofErr w:type="spellStart"/>
            <w:r w:rsidRPr="00790DCF">
              <w:rPr>
                <w:b/>
                <w:sz w:val="24"/>
                <w:szCs w:val="24"/>
              </w:rPr>
              <w:t>Дефибрилляция</w:t>
            </w:r>
            <w:proofErr w:type="spellEnd"/>
            <w:r w:rsidRPr="00790DCF">
              <w:rPr>
                <w:b/>
                <w:sz w:val="24"/>
                <w:szCs w:val="24"/>
              </w:rPr>
              <w:t xml:space="preserve">, виды, показания, техника выполнения </w:t>
            </w:r>
          </w:p>
          <w:p w:rsidR="009E36B9" w:rsidRPr="00A06D9B" w:rsidRDefault="009E36B9" w:rsidP="009E36B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157" w:rsidRDefault="00C15157" w:rsidP="00C15157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Лекция.</w:t>
            </w:r>
          </w:p>
          <w:p w:rsidR="009E36B9" w:rsidRDefault="009E36B9" w:rsidP="009E36B9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790DCF" w:rsidRPr="00235413" w:rsidRDefault="00790DCF" w:rsidP="00790DCF">
            <w:pPr>
              <w:pStyle w:val="11"/>
              <w:shd w:val="clear" w:color="auto" w:fill="auto"/>
              <w:tabs>
                <w:tab w:val="left" w:pos="255"/>
              </w:tabs>
              <w:jc w:val="both"/>
              <w:rPr>
                <w:sz w:val="24"/>
                <w:szCs w:val="24"/>
              </w:rPr>
            </w:pPr>
            <w:r w:rsidRPr="00235413">
              <w:rPr>
                <w:color w:val="000000"/>
                <w:sz w:val="24"/>
                <w:szCs w:val="24"/>
                <w:lang w:eastAsia="ru-RU" w:bidi="ru-RU"/>
              </w:rPr>
              <w:t>Общее понятие о терминальных состояниях. Патофизиология терминальных состояний. Понятие о клинической смерти. Клиника остановки кровообращения. Виды остановки сердца.Показания и противопоказания к реанимации. Длительность реанимационных мероприятий.</w:t>
            </w:r>
          </w:p>
          <w:p w:rsidR="00790DCF" w:rsidRDefault="00790DCF" w:rsidP="009E36B9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C15157" w:rsidRDefault="00C15157" w:rsidP="009E36B9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Практика.</w:t>
            </w:r>
          </w:p>
          <w:p w:rsidR="00C15157" w:rsidRDefault="00C15157" w:rsidP="009E36B9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790DCF" w:rsidRPr="00235413" w:rsidRDefault="00790DCF" w:rsidP="00790DCF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Клиника</w:t>
            </w:r>
            <w:r w:rsidRPr="00235413">
              <w:rPr>
                <w:color w:val="000000"/>
                <w:sz w:val="24"/>
                <w:szCs w:val="24"/>
                <w:lang w:eastAsia="ru-RU" w:bidi="ru-RU"/>
              </w:rPr>
              <w:t xml:space="preserve"> остановки кровообращения. Ви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ды остановки сердца, клиническая и ЭКГ- картина. Диагностика</w:t>
            </w:r>
            <w:r w:rsidRPr="00235413">
              <w:rPr>
                <w:color w:val="000000"/>
                <w:sz w:val="24"/>
                <w:szCs w:val="24"/>
                <w:lang w:eastAsia="ru-RU" w:bidi="ru-RU"/>
              </w:rPr>
              <w:t xml:space="preserve"> видов остановки сердца. Показания и противопоказания к реанимации. Длительность реанимационных мероприятий. Определение пульса на крупных сосудах.</w:t>
            </w:r>
          </w:p>
          <w:p w:rsidR="00790DCF" w:rsidRPr="00790DCF" w:rsidRDefault="00790DCF" w:rsidP="00790DCF">
            <w:pPr>
              <w:tabs>
                <w:tab w:val="left" w:pos="1650"/>
              </w:tabs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19" w:rsidRDefault="000C709B" w:rsidP="000C7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0C709B" w:rsidRDefault="000C709B" w:rsidP="000C7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B" w:rsidRDefault="000C709B" w:rsidP="000C7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B" w:rsidRDefault="000C709B" w:rsidP="000C7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B" w:rsidRPr="00496C19" w:rsidRDefault="000C709B" w:rsidP="000C7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96C19" w:rsidRPr="00496C19" w:rsidRDefault="00496C19" w:rsidP="00496C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C19" w:rsidRPr="00496C19" w:rsidRDefault="00496C19" w:rsidP="00496C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C19" w:rsidRPr="00496C19" w:rsidRDefault="00496C19" w:rsidP="00496C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6B9" w:rsidRPr="00496C19" w:rsidRDefault="009E36B9" w:rsidP="00790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B9" w:rsidRPr="00742FF8" w:rsidRDefault="009E36B9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6B9" w:rsidRPr="00ED4AE4" w:rsidTr="0081296D">
        <w:trPr>
          <w:trHeight w:val="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B9" w:rsidRDefault="00C15157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B9" w:rsidRPr="00790DCF" w:rsidRDefault="00790DCF" w:rsidP="00790DC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0DCF">
              <w:rPr>
                <w:rFonts w:ascii="Times New Roman" w:hAnsi="Times New Roman"/>
                <w:b/>
                <w:sz w:val="24"/>
                <w:szCs w:val="24"/>
              </w:rPr>
              <w:t>Сердечно-лёгочная реанимация. Особенн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ости реанимации при утоплении</w:t>
            </w:r>
            <w:r w:rsidRPr="00790DCF">
              <w:rPr>
                <w:rFonts w:ascii="Times New Roman" w:hAnsi="Times New Roman"/>
                <w:b/>
                <w:sz w:val="24"/>
                <w:szCs w:val="24"/>
              </w:rPr>
              <w:t xml:space="preserve">, удушении и </w:t>
            </w:r>
            <w:proofErr w:type="spellStart"/>
            <w:r w:rsidRPr="00790DCF">
              <w:rPr>
                <w:rFonts w:ascii="Times New Roman" w:hAnsi="Times New Roman"/>
                <w:b/>
                <w:sz w:val="24"/>
                <w:szCs w:val="24"/>
              </w:rPr>
              <w:t>электротравме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157" w:rsidRDefault="00C15157" w:rsidP="00C15157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Лекция.</w:t>
            </w:r>
          </w:p>
          <w:p w:rsidR="00C15157" w:rsidRDefault="00C15157" w:rsidP="00C15157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790DCF" w:rsidRDefault="00790DCF" w:rsidP="00790DCF">
            <w:pPr>
              <w:pStyle w:val="11"/>
              <w:shd w:val="clear" w:color="auto" w:fill="auto"/>
              <w:tabs>
                <w:tab w:val="left" w:pos="260"/>
              </w:tabs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D16014">
              <w:rPr>
                <w:color w:val="000000"/>
                <w:sz w:val="24"/>
                <w:szCs w:val="24"/>
                <w:lang w:eastAsia="ru-RU" w:bidi="ru-RU"/>
              </w:rPr>
              <w:t xml:space="preserve">Восстановление проходимости дыхательных путей. ИВЛ методом рот в рот. Непрямой массаж сердца. Методы, повышающие эффективность массажа. Контроль эффективности сердечно- легочной реанимации. Лекарственная терапия и пути введения препаратов. Фибрилляция сердца. ЭКГ. Диагностика, лечение. </w:t>
            </w:r>
            <w:proofErr w:type="spellStart"/>
            <w:r w:rsidRPr="00D16014">
              <w:rPr>
                <w:color w:val="000000"/>
                <w:sz w:val="24"/>
                <w:szCs w:val="24"/>
                <w:lang w:eastAsia="ru-RU" w:bidi="ru-RU"/>
              </w:rPr>
              <w:t>Постреанимационная</w:t>
            </w:r>
            <w:proofErr w:type="spellEnd"/>
            <w:r w:rsidRPr="00D16014">
              <w:rPr>
                <w:color w:val="000000"/>
                <w:sz w:val="24"/>
                <w:szCs w:val="24"/>
                <w:lang w:eastAsia="ru-RU" w:bidi="ru-RU"/>
              </w:rPr>
              <w:t xml:space="preserve"> болезнь. Методы защиты мозга. Длительное бессознательное состояние. Понятие о смерти мозга.</w:t>
            </w:r>
          </w:p>
          <w:p w:rsidR="00790DCF" w:rsidRDefault="00790DCF" w:rsidP="00C15157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9E36B9" w:rsidRDefault="00C15157" w:rsidP="00C15157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Практика.</w:t>
            </w:r>
          </w:p>
          <w:p w:rsidR="007D3243" w:rsidRDefault="007D3243" w:rsidP="00C15157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790DCF" w:rsidRPr="00902D45" w:rsidRDefault="00790DCF" w:rsidP="00790DCF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902D45">
              <w:rPr>
                <w:color w:val="000000"/>
                <w:sz w:val="24"/>
                <w:szCs w:val="24"/>
                <w:lang w:eastAsia="ru-RU" w:bidi="ru-RU"/>
              </w:rPr>
              <w:t>Восстановление проходимости дыхательных путей. Удаление инородных тел из верхних дыхательных путей. Методы туалета ВДП. Технику введения различных типов воздуховод</w:t>
            </w:r>
            <w:r w:rsidR="002D00E7">
              <w:rPr>
                <w:color w:val="000000"/>
                <w:sz w:val="24"/>
                <w:szCs w:val="24"/>
                <w:lang w:eastAsia="ru-RU" w:bidi="ru-RU"/>
              </w:rPr>
              <w:t xml:space="preserve">ов и дыхательных трубок. </w:t>
            </w:r>
            <w:proofErr w:type="spellStart"/>
            <w:r w:rsidR="002D00E7">
              <w:rPr>
                <w:color w:val="000000"/>
                <w:sz w:val="24"/>
                <w:szCs w:val="24"/>
                <w:lang w:eastAsia="ru-RU" w:bidi="ru-RU"/>
              </w:rPr>
              <w:t>Техника</w:t>
            </w:r>
            <w:r w:rsidRPr="00902D45">
              <w:rPr>
                <w:color w:val="000000"/>
                <w:sz w:val="24"/>
                <w:szCs w:val="24"/>
                <w:lang w:eastAsia="ru-RU" w:bidi="ru-RU"/>
              </w:rPr>
              <w:t>интратрахеального</w:t>
            </w:r>
            <w:proofErr w:type="spellEnd"/>
            <w:r w:rsidRPr="00902D45">
              <w:rPr>
                <w:color w:val="000000"/>
                <w:sz w:val="24"/>
                <w:szCs w:val="24"/>
                <w:lang w:eastAsia="ru-RU" w:bidi="ru-RU"/>
              </w:rPr>
              <w:t xml:space="preserve"> введения лекарств. ИВЛ методом “рот в рот”. Непрямой массаж сердца. Методы, повышающие эффективность массажа. Признаки эффективности сердечно-легочной реанимации. Лекарственная терапия и пути введения препаратов. Набор лекарственных препаратов для проведения сердечно-легочной реанимации. Принципы диагностики фибрилляции желудочков сердца, </w:t>
            </w:r>
            <w:proofErr w:type="spellStart"/>
            <w:r w:rsidRPr="00902D45">
              <w:rPr>
                <w:color w:val="000000"/>
                <w:sz w:val="24"/>
                <w:szCs w:val="24"/>
                <w:lang w:eastAsia="ru-RU" w:bidi="ru-RU"/>
              </w:rPr>
              <w:t>ЭКГ-диагностика</w:t>
            </w:r>
            <w:proofErr w:type="spellEnd"/>
            <w:r w:rsidRPr="00902D45">
              <w:rPr>
                <w:color w:val="000000"/>
                <w:sz w:val="24"/>
                <w:szCs w:val="24"/>
                <w:lang w:eastAsia="ru-RU" w:bidi="ru-RU"/>
              </w:rPr>
              <w:t xml:space="preserve">, лечение, </w:t>
            </w:r>
            <w:proofErr w:type="spellStart"/>
            <w:r w:rsidRPr="00902D45">
              <w:rPr>
                <w:color w:val="000000"/>
                <w:sz w:val="24"/>
                <w:szCs w:val="24"/>
                <w:lang w:eastAsia="ru-RU" w:bidi="ru-RU"/>
              </w:rPr>
              <w:t>постреанимационная</w:t>
            </w:r>
            <w:proofErr w:type="spellEnd"/>
            <w:r w:rsidRPr="00902D45">
              <w:rPr>
                <w:color w:val="000000"/>
                <w:sz w:val="24"/>
                <w:szCs w:val="24"/>
                <w:lang w:eastAsia="ru-RU" w:bidi="ru-RU"/>
              </w:rPr>
              <w:t xml:space="preserve"> болезнь. Методы защиты мозга. Длительное бессознательное состояние. Понятие о смерти мозга.</w:t>
            </w:r>
          </w:p>
          <w:p w:rsidR="00790DCF" w:rsidRDefault="00790DCF" w:rsidP="00790DCF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19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C709B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B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B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B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B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B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B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B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B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96C19" w:rsidRDefault="00496C19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C19" w:rsidRDefault="00496C19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C19" w:rsidRDefault="00496C19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C19" w:rsidRDefault="00496C19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C19" w:rsidRDefault="00496C19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C19" w:rsidRDefault="00496C19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C19" w:rsidRDefault="00496C19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C19" w:rsidRDefault="00496C19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C19" w:rsidRDefault="00496C19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C19" w:rsidRDefault="00496C19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C19" w:rsidRDefault="00496C19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C19" w:rsidRDefault="00496C19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C19" w:rsidRPr="001119AA" w:rsidRDefault="00496C19" w:rsidP="000C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B9" w:rsidRPr="00742FF8" w:rsidRDefault="009E36B9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6B9" w:rsidRPr="00ED4AE4" w:rsidTr="0081296D">
        <w:trPr>
          <w:trHeight w:val="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B9" w:rsidRDefault="00C15157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B9" w:rsidRPr="003F4D53" w:rsidRDefault="00790DCF" w:rsidP="009E36B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4D53">
              <w:rPr>
                <w:rFonts w:ascii="Times New Roman" w:hAnsi="Times New Roman"/>
                <w:b/>
                <w:sz w:val="24"/>
                <w:szCs w:val="24"/>
              </w:rPr>
              <w:t>Шоковые состояния. Экстренная помощь больным в состоянии шока</w:t>
            </w:r>
            <w:r w:rsidR="003F4D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157" w:rsidRDefault="00C15157" w:rsidP="00C15157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Лекция.</w:t>
            </w:r>
          </w:p>
          <w:p w:rsidR="004E5EE7" w:rsidRDefault="004E5EE7" w:rsidP="00C15157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790DCF" w:rsidRPr="00902D45" w:rsidRDefault="00790DCF" w:rsidP="00790DCF">
            <w:pPr>
              <w:pStyle w:val="11"/>
              <w:shd w:val="clear" w:color="auto" w:fill="auto"/>
              <w:tabs>
                <w:tab w:val="left" w:pos="246"/>
              </w:tabs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02D45">
              <w:rPr>
                <w:color w:val="000000"/>
                <w:sz w:val="24"/>
                <w:szCs w:val="24"/>
                <w:lang w:eastAsia="ru-RU" w:bidi="ru-RU"/>
              </w:rPr>
              <w:t>Определение шока. Классификация, этиология, патогенез. Травматический шок. Фазы, клиника, интенсивная терапия. Контроль адекватности лечения. Декомпенсированная фаза шока.</w:t>
            </w:r>
          </w:p>
          <w:p w:rsidR="00790DCF" w:rsidRDefault="00790DCF" w:rsidP="00C15157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9E36B9" w:rsidRDefault="00C15157" w:rsidP="00C15157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Практика.</w:t>
            </w:r>
          </w:p>
          <w:p w:rsidR="00790DCF" w:rsidRDefault="00790DCF" w:rsidP="00C15157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4E5EE7" w:rsidRDefault="00790DCF" w:rsidP="00790DCF">
            <w:pPr>
              <w:pStyle w:val="11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  <w:r w:rsidRPr="00902D45">
              <w:rPr>
                <w:color w:val="000000"/>
                <w:sz w:val="24"/>
                <w:szCs w:val="24"/>
                <w:lang w:eastAsia="ru-RU" w:bidi="ru-RU"/>
              </w:rPr>
              <w:t xml:space="preserve"> степени тяжести, измерение кровопотери.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Характеристика</w:t>
            </w:r>
            <w:r w:rsidRPr="00902D45">
              <w:rPr>
                <w:color w:val="000000"/>
                <w:sz w:val="24"/>
                <w:szCs w:val="24"/>
                <w:lang w:eastAsia="ru-RU" w:bidi="ru-RU"/>
              </w:rPr>
              <w:t xml:space="preserve"> препаратов для восполнения кровопотери, правило 3-х катетеров. Особенности </w:t>
            </w:r>
            <w:r w:rsidRPr="00902D45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транспортировки больных с шоком. Принципы интенсивной терапии. Критерии необратимости шока.</w:t>
            </w:r>
            <w:r w:rsidR="002D00E7">
              <w:rPr>
                <w:color w:val="000000"/>
                <w:sz w:val="24"/>
                <w:szCs w:val="24"/>
                <w:lang w:bidi="ru-RU"/>
              </w:rPr>
              <w:t xml:space="preserve"> Оценка степени</w:t>
            </w:r>
            <w:r w:rsidRPr="00871EAC">
              <w:rPr>
                <w:color w:val="000000"/>
                <w:sz w:val="24"/>
                <w:szCs w:val="24"/>
                <w:lang w:bidi="ru-RU"/>
              </w:rPr>
              <w:t xml:space="preserve"> тяже</w:t>
            </w:r>
            <w:r w:rsidR="002D00E7">
              <w:rPr>
                <w:color w:val="000000"/>
                <w:sz w:val="24"/>
                <w:szCs w:val="24"/>
                <w:lang w:bidi="ru-RU"/>
              </w:rPr>
              <w:t>сти шока и кровопотери. Измерение</w:t>
            </w:r>
            <w:r w:rsidRPr="00871EAC">
              <w:rPr>
                <w:color w:val="000000"/>
                <w:sz w:val="24"/>
                <w:szCs w:val="24"/>
                <w:lang w:bidi="ru-RU"/>
              </w:rPr>
              <w:t xml:space="preserve"> АД, пульс</w:t>
            </w:r>
            <w:r w:rsidR="002D00E7">
              <w:rPr>
                <w:color w:val="000000"/>
                <w:sz w:val="24"/>
                <w:szCs w:val="24"/>
                <w:lang w:bidi="ru-RU"/>
              </w:rPr>
              <w:t>а</w:t>
            </w:r>
            <w:r w:rsidRPr="00871EAC">
              <w:rPr>
                <w:color w:val="000000"/>
                <w:sz w:val="24"/>
                <w:szCs w:val="24"/>
                <w:lang w:bidi="ru-RU"/>
              </w:rPr>
              <w:t xml:space="preserve">. </w:t>
            </w:r>
            <w:r w:rsidR="002D00E7">
              <w:rPr>
                <w:color w:val="000000"/>
                <w:sz w:val="24"/>
                <w:szCs w:val="24"/>
                <w:lang w:bidi="ru-RU"/>
              </w:rPr>
              <w:t>Выполнение надежного сосудистого</w:t>
            </w:r>
            <w:r w:rsidRPr="00871EAC">
              <w:rPr>
                <w:color w:val="000000"/>
                <w:sz w:val="24"/>
                <w:szCs w:val="24"/>
                <w:lang w:bidi="ru-RU"/>
              </w:rPr>
              <w:t xml:space="preserve"> доступ</w:t>
            </w:r>
            <w:r w:rsidR="002D00E7">
              <w:rPr>
                <w:color w:val="000000"/>
                <w:sz w:val="24"/>
                <w:szCs w:val="24"/>
                <w:lang w:bidi="ru-RU"/>
              </w:rPr>
              <w:t>а</w:t>
            </w:r>
            <w:r w:rsidRPr="00871EAC">
              <w:rPr>
                <w:color w:val="000000"/>
                <w:sz w:val="24"/>
                <w:szCs w:val="24"/>
                <w:lang w:bidi="ru-RU"/>
              </w:rPr>
              <w:t xml:space="preserve"> в периферическую вену.</w:t>
            </w:r>
          </w:p>
          <w:p w:rsidR="00790DCF" w:rsidRPr="00790DCF" w:rsidRDefault="00790DCF" w:rsidP="00790DCF">
            <w:pPr>
              <w:pStyle w:val="11"/>
              <w:shd w:val="clear" w:color="auto" w:fill="auto"/>
              <w:jc w:val="both"/>
              <w:rPr>
                <w:rStyle w:val="24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19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0C709B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B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B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B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B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B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96C19" w:rsidRDefault="00496C19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C19" w:rsidRDefault="00496C19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C19" w:rsidRDefault="00496C19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C19" w:rsidRDefault="00496C19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C19" w:rsidRDefault="00496C19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C19" w:rsidRDefault="00496C19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C19" w:rsidRDefault="00496C19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C19" w:rsidRPr="001119AA" w:rsidRDefault="00496C19" w:rsidP="000C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B9" w:rsidRPr="00742FF8" w:rsidRDefault="009E36B9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6B9" w:rsidRPr="00ED4AE4" w:rsidTr="0081296D">
        <w:trPr>
          <w:trHeight w:val="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B9" w:rsidRDefault="00790DCF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B9" w:rsidRPr="003F4D53" w:rsidRDefault="00790DCF" w:rsidP="00C041C3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F4D53">
              <w:rPr>
                <w:b/>
              </w:rPr>
              <w:t>Комы. Экстренная помощь больным в коматозном состоянии.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CF" w:rsidRDefault="00790DCF" w:rsidP="00790DCF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Лекция.</w:t>
            </w:r>
          </w:p>
          <w:p w:rsidR="00790DCF" w:rsidRDefault="00790DCF" w:rsidP="00790DCF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790DCF" w:rsidRPr="00790DCF" w:rsidRDefault="00790DCF" w:rsidP="00790DCF">
            <w:pPr>
              <w:pStyle w:val="11"/>
              <w:shd w:val="clear" w:color="auto" w:fill="auto"/>
              <w:tabs>
                <w:tab w:val="left" w:pos="267"/>
              </w:tabs>
              <w:jc w:val="both"/>
              <w:rPr>
                <w:sz w:val="24"/>
                <w:szCs w:val="24"/>
              </w:rPr>
            </w:pPr>
            <w:r w:rsidRPr="007E705D">
              <w:rPr>
                <w:color w:val="000000"/>
                <w:sz w:val="24"/>
                <w:szCs w:val="24"/>
                <w:lang w:eastAsia="ru-RU" w:bidi="ru-RU"/>
              </w:rPr>
              <w:t>Виды нарушений сознания и их клиническая характеристика. Определение комы. Классификациякоматозных состояний. Оценка глубины комы. Шкала Глазго. Уход, интенсивная терапия и наблюдение за больными в коме. Комы при сахарном диабете. Клиника, диагностика, лечение. Травматическая кома (травма головного мозга), основные принципы лечения.</w:t>
            </w:r>
          </w:p>
          <w:p w:rsidR="00790DCF" w:rsidRDefault="00790DCF" w:rsidP="00790DCF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790DCF" w:rsidRDefault="00790DCF" w:rsidP="00790DCF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Практика.</w:t>
            </w:r>
          </w:p>
          <w:p w:rsidR="00790DCF" w:rsidRDefault="00790DCF" w:rsidP="00790DCF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  <w:p w:rsidR="009E36B9" w:rsidRDefault="002D00E7" w:rsidP="00790D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Клиническая характеристика</w:t>
            </w:r>
            <w:r w:rsidR="00790DCF" w:rsidRPr="00A1185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нарушений сознания. Принципы определения </w:t>
            </w:r>
            <w:r w:rsidR="00790DC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глубины комы. Шкала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Глазго. Уход, интенсивная терапия</w:t>
            </w:r>
            <w:r w:rsidR="00790DCF" w:rsidRPr="00A1185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наблюдение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за больным в коме. Профилактика осложнений. Восстановление проходимости дыхательных путей. Создание оптимального положения для больного. Уходза кожными покровами и проведение профилактики пролежней. Обработка пролежней. Уход за ротовой полостью, проведение  профилактики стоматитов. Уход за длительно стоящим мочевым катетером.</w:t>
            </w:r>
          </w:p>
          <w:p w:rsidR="00790DCF" w:rsidRPr="00790DCF" w:rsidRDefault="00790DCF" w:rsidP="00790DCF">
            <w:pPr>
              <w:spacing w:after="0" w:line="240" w:lineRule="auto"/>
              <w:jc w:val="both"/>
              <w:rPr>
                <w:rStyle w:val="24"/>
                <w:color w:val="000000"/>
                <w:sz w:val="24"/>
                <w:szCs w:val="24"/>
                <w:shd w:val="clear" w:color="auto" w:fill="auto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B9" w:rsidRPr="000C709B" w:rsidRDefault="00FE7AFA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C709B" w:rsidRPr="000C709B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709B" w:rsidRPr="000C709B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709B" w:rsidRPr="000C709B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709B" w:rsidRPr="000C709B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709B" w:rsidRPr="000C709B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709B" w:rsidRPr="000C709B" w:rsidRDefault="000C709B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709B" w:rsidRPr="00347EA0" w:rsidRDefault="000C709B" w:rsidP="000C7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B9" w:rsidRPr="00742FF8" w:rsidRDefault="009E36B9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A5E" w:rsidRPr="00ED4AE4" w:rsidTr="001E50AD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A5E" w:rsidRPr="00AD2AE8" w:rsidRDefault="00725A5E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C21" w:rsidRPr="00302C21" w:rsidRDefault="00887BA7" w:rsidP="00302C2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</w:t>
            </w:r>
            <w:r w:rsidR="00790DCF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="00302C21" w:rsidRPr="00CE7121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3F4D53" w:rsidRDefault="003F4D53" w:rsidP="00887BA7">
            <w:pPr>
              <w:pStyle w:val="2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B1720B">
              <w:rPr>
                <w:b/>
                <w:i/>
                <w:sz w:val="28"/>
                <w:szCs w:val="28"/>
              </w:rPr>
              <w:t xml:space="preserve">Манипуляционная </w:t>
            </w:r>
            <w:r w:rsidR="00715FBF">
              <w:rPr>
                <w:b/>
                <w:i/>
                <w:sz w:val="28"/>
                <w:szCs w:val="28"/>
              </w:rPr>
              <w:t xml:space="preserve">техника в </w:t>
            </w:r>
            <w:proofErr w:type="spellStart"/>
            <w:r w:rsidR="00715FBF">
              <w:rPr>
                <w:b/>
                <w:i/>
                <w:sz w:val="28"/>
                <w:szCs w:val="28"/>
              </w:rPr>
              <w:t>симуляционном</w:t>
            </w:r>
            <w:proofErr w:type="spellEnd"/>
            <w:r w:rsidR="00715FBF">
              <w:rPr>
                <w:b/>
                <w:i/>
                <w:sz w:val="28"/>
                <w:szCs w:val="28"/>
              </w:rPr>
              <w:t xml:space="preserve"> кабинете</w:t>
            </w:r>
          </w:p>
          <w:p w:rsidR="00302C21" w:rsidRPr="00963D8C" w:rsidRDefault="003F4D53" w:rsidP="00887BA7">
            <w:pPr>
              <w:pStyle w:val="21"/>
              <w:shd w:val="clear" w:color="auto" w:fill="auto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 w:rsidRPr="00B1720B">
              <w:rPr>
                <w:b/>
                <w:i/>
                <w:sz w:val="28"/>
                <w:szCs w:val="28"/>
              </w:rPr>
              <w:t>Зачёт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5E" w:rsidRPr="000313F1" w:rsidRDefault="00725A5E" w:rsidP="000313F1">
            <w:pPr>
              <w:pStyle w:val="1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A5E" w:rsidRPr="00B145B2" w:rsidRDefault="002F5BE9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A5E" w:rsidRPr="00AD2AE8" w:rsidRDefault="00725A5E" w:rsidP="002C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B2" w:rsidRPr="00ED4AE4" w:rsidTr="001E50AD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5B2" w:rsidRPr="00302C21" w:rsidRDefault="00790DCF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06D49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0F4" w:rsidRPr="002E40F4" w:rsidRDefault="002E40F4" w:rsidP="002E40F4">
            <w:pPr>
              <w:pStyle w:val="2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2E40F4">
              <w:rPr>
                <w:b/>
                <w:sz w:val="24"/>
                <w:szCs w:val="24"/>
              </w:rPr>
              <w:t xml:space="preserve">Манипуляционная техника в </w:t>
            </w:r>
            <w:proofErr w:type="spellStart"/>
            <w:r w:rsidRPr="002E40F4">
              <w:rPr>
                <w:b/>
                <w:sz w:val="24"/>
                <w:szCs w:val="24"/>
              </w:rPr>
              <w:t>симуляционном</w:t>
            </w:r>
            <w:proofErr w:type="spellEnd"/>
            <w:r w:rsidRPr="002E40F4">
              <w:rPr>
                <w:b/>
                <w:sz w:val="24"/>
                <w:szCs w:val="24"/>
              </w:rPr>
              <w:t xml:space="preserve"> кабинете. </w:t>
            </w:r>
          </w:p>
          <w:p w:rsidR="00B145B2" w:rsidRPr="00B145B2" w:rsidRDefault="00B145B2" w:rsidP="00302C2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53" w:rsidRPr="002E40F4" w:rsidRDefault="003F4D53" w:rsidP="002E40F4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b/>
                <w:color w:val="000000"/>
                <w:sz w:val="24"/>
                <w:szCs w:val="24"/>
              </w:rPr>
            </w:pPr>
            <w:r w:rsidRPr="002E40F4">
              <w:rPr>
                <w:rStyle w:val="2Exact"/>
                <w:b/>
                <w:color w:val="000000"/>
                <w:sz w:val="24"/>
                <w:szCs w:val="24"/>
              </w:rPr>
              <w:t>Методики проведения основных реанимационных мероприятий:</w:t>
            </w:r>
          </w:p>
          <w:p w:rsidR="003F4D53" w:rsidRPr="002E40F4" w:rsidRDefault="003F4D53" w:rsidP="002E40F4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color w:val="000000"/>
                <w:sz w:val="24"/>
                <w:szCs w:val="24"/>
              </w:rPr>
            </w:pPr>
            <w:r w:rsidRPr="002E40F4">
              <w:rPr>
                <w:rStyle w:val="2Exact"/>
                <w:color w:val="000000"/>
                <w:sz w:val="24"/>
                <w:szCs w:val="24"/>
              </w:rPr>
              <w:t>- непрямой массаж сердца</w:t>
            </w:r>
          </w:p>
          <w:p w:rsidR="003F4D53" w:rsidRPr="002E40F4" w:rsidRDefault="003F4D53" w:rsidP="002E40F4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color w:val="000000"/>
                <w:sz w:val="24"/>
                <w:szCs w:val="24"/>
              </w:rPr>
            </w:pPr>
            <w:r w:rsidRPr="002E40F4">
              <w:rPr>
                <w:rStyle w:val="2Exact"/>
                <w:color w:val="000000"/>
                <w:sz w:val="24"/>
                <w:szCs w:val="24"/>
              </w:rPr>
              <w:t>- искусственная вентиляции легких методами «изо рта в рот», «изо рта в нос»</w:t>
            </w:r>
          </w:p>
          <w:p w:rsidR="003F4D53" w:rsidRDefault="003F4D53" w:rsidP="002E40F4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color w:val="000000"/>
                <w:sz w:val="24"/>
                <w:szCs w:val="24"/>
              </w:rPr>
            </w:pPr>
            <w:r w:rsidRPr="002E40F4">
              <w:rPr>
                <w:rStyle w:val="2Exact"/>
                <w:color w:val="000000"/>
                <w:sz w:val="24"/>
                <w:szCs w:val="24"/>
              </w:rPr>
              <w:t xml:space="preserve">-приемы </w:t>
            </w:r>
            <w:proofErr w:type="spellStart"/>
            <w:r w:rsidRPr="002E40F4">
              <w:rPr>
                <w:rStyle w:val="2Exact"/>
                <w:color w:val="000000"/>
                <w:sz w:val="24"/>
                <w:szCs w:val="24"/>
              </w:rPr>
              <w:t>Геймлиха</w:t>
            </w:r>
            <w:proofErr w:type="spellEnd"/>
          </w:p>
          <w:p w:rsidR="002E40F4" w:rsidRPr="002E40F4" w:rsidRDefault="002E40F4" w:rsidP="002E40F4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color w:val="000000"/>
                <w:sz w:val="24"/>
                <w:szCs w:val="24"/>
              </w:rPr>
            </w:pPr>
            <w:r>
              <w:rPr>
                <w:rStyle w:val="2Exact"/>
                <w:color w:val="000000"/>
                <w:sz w:val="24"/>
                <w:szCs w:val="24"/>
              </w:rPr>
              <w:t>-интубация</w:t>
            </w:r>
          </w:p>
          <w:p w:rsidR="003F4D53" w:rsidRPr="002E40F4" w:rsidRDefault="003F4D53" w:rsidP="002E40F4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color w:val="000000"/>
                <w:sz w:val="24"/>
                <w:szCs w:val="24"/>
              </w:rPr>
            </w:pPr>
            <w:r w:rsidRPr="002E40F4">
              <w:rPr>
                <w:rStyle w:val="2Exact"/>
                <w:color w:val="000000"/>
                <w:sz w:val="24"/>
                <w:szCs w:val="24"/>
              </w:rPr>
              <w:t>-ревизия и очистки полости рта</w:t>
            </w:r>
          </w:p>
          <w:p w:rsidR="003F4D53" w:rsidRPr="002E40F4" w:rsidRDefault="003F4D53" w:rsidP="002E40F4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color w:val="000000"/>
                <w:sz w:val="24"/>
                <w:szCs w:val="24"/>
              </w:rPr>
            </w:pPr>
            <w:r w:rsidRPr="002E40F4">
              <w:rPr>
                <w:rStyle w:val="2Exact"/>
                <w:color w:val="000000"/>
                <w:sz w:val="24"/>
                <w:szCs w:val="24"/>
              </w:rPr>
              <w:lastRenderedPageBreak/>
              <w:t>-оценка правильности проводимых мероприятий</w:t>
            </w:r>
          </w:p>
          <w:p w:rsidR="003F4D53" w:rsidRPr="002E40F4" w:rsidRDefault="003F4D53" w:rsidP="002E40F4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color w:val="000000"/>
                <w:sz w:val="24"/>
                <w:szCs w:val="24"/>
              </w:rPr>
            </w:pPr>
            <w:r w:rsidRPr="002E40F4">
              <w:rPr>
                <w:rStyle w:val="2Exact"/>
                <w:color w:val="000000"/>
                <w:sz w:val="24"/>
                <w:szCs w:val="24"/>
              </w:rPr>
              <w:t xml:space="preserve">- правила проведения </w:t>
            </w:r>
            <w:proofErr w:type="spellStart"/>
            <w:r w:rsidRPr="002E40F4">
              <w:rPr>
                <w:rStyle w:val="2Exact"/>
                <w:color w:val="000000"/>
                <w:sz w:val="24"/>
                <w:szCs w:val="24"/>
              </w:rPr>
              <w:t>дефибрилляции</w:t>
            </w:r>
            <w:proofErr w:type="spellEnd"/>
            <w:r w:rsidRPr="002E40F4">
              <w:rPr>
                <w:rStyle w:val="2Exact"/>
                <w:color w:val="000000"/>
                <w:sz w:val="24"/>
                <w:szCs w:val="24"/>
              </w:rPr>
              <w:t xml:space="preserve"> сердца</w:t>
            </w:r>
          </w:p>
          <w:p w:rsidR="002E40F4" w:rsidRDefault="002E40F4" w:rsidP="002E40F4">
            <w:pPr>
              <w:pStyle w:val="aa"/>
              <w:shd w:val="clear" w:color="auto" w:fill="FFFFFF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40F4" w:rsidRPr="002E40F4" w:rsidRDefault="002E40F4" w:rsidP="002E40F4">
            <w:pPr>
              <w:pStyle w:val="aa"/>
              <w:shd w:val="clear" w:color="auto" w:fill="FFFFFF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71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Иммобилизация</w:t>
            </w:r>
            <w:proofErr w:type="gramStart"/>
            <w:r w:rsidRPr="00C371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подготовка транспортных шин                                                                                                -н</w:t>
            </w:r>
            <w:r w:rsidRPr="00F6073A">
              <w:rPr>
                <w:rFonts w:ascii="Times New Roman" w:eastAsia="Calibri" w:hAnsi="Times New Roman"/>
                <w:sz w:val="24"/>
                <w:szCs w:val="24"/>
              </w:rPr>
              <w:t>аложение транспортных шин при пере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ломе плеча, предплечья, голени, </w:t>
            </w:r>
            <w:r w:rsidRPr="00F6073A">
              <w:rPr>
                <w:rFonts w:ascii="Times New Roman" w:eastAsia="Calibri" w:hAnsi="Times New Roman"/>
                <w:sz w:val="24"/>
                <w:szCs w:val="24"/>
              </w:rPr>
              <w:t>бедра, грудного и поясничного от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делов позвоночника, костей таза</w:t>
            </w:r>
          </w:p>
          <w:p w:rsidR="002E40F4" w:rsidRPr="002E40F4" w:rsidRDefault="002E40F4" w:rsidP="002E40F4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7167">
              <w:rPr>
                <w:rFonts w:ascii="Times New Roman" w:eastAsia="Calibri" w:hAnsi="Times New Roman"/>
                <w:b/>
                <w:sz w:val="24"/>
                <w:szCs w:val="24"/>
              </w:rPr>
              <w:t>Техника временной остановки кровотечения</w:t>
            </w:r>
            <w:proofErr w:type="gramStart"/>
            <w:r w:rsidRPr="00C37167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 w:rsidRPr="00F6073A">
              <w:rPr>
                <w:rFonts w:ascii="Times New Roman" w:eastAsia="Calibri" w:hAnsi="Times New Roman"/>
                <w:sz w:val="24"/>
                <w:szCs w:val="24"/>
              </w:rPr>
              <w:t>пальцевое прижатие в опр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еделенных анатомических точках-</w:t>
            </w:r>
            <w:r w:rsidRPr="00F6073A">
              <w:rPr>
                <w:rFonts w:ascii="Times New Roman" w:eastAsia="Calibri" w:hAnsi="Times New Roman"/>
                <w:sz w:val="24"/>
                <w:szCs w:val="24"/>
              </w:rPr>
              <w:t>максимально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 сгибание конечности в суставе-</w:t>
            </w:r>
            <w:r w:rsidRPr="00F6073A">
              <w:rPr>
                <w:rFonts w:ascii="Times New Roman" w:eastAsia="Calibri" w:hAnsi="Times New Roman"/>
                <w:sz w:val="24"/>
                <w:szCs w:val="24"/>
              </w:rPr>
              <w:t xml:space="preserve"> создание 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звышенного положения конечности-применение холода</w:t>
            </w:r>
          </w:p>
          <w:p w:rsidR="002E40F4" w:rsidRDefault="002E40F4" w:rsidP="002E40F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07E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Отработка навыков по аускультации на </w:t>
            </w:r>
            <w:proofErr w:type="spellStart"/>
            <w:r w:rsidRPr="00DB07EB">
              <w:rPr>
                <w:rFonts w:ascii="Times New Roman" w:eastAsia="Calibri" w:hAnsi="Times New Roman"/>
                <w:b/>
                <w:sz w:val="24"/>
                <w:szCs w:val="24"/>
              </w:rPr>
              <w:t>физикальном</w:t>
            </w:r>
            <w:proofErr w:type="spellEnd"/>
            <w:r w:rsidRPr="00DB07E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тренажере</w:t>
            </w:r>
          </w:p>
          <w:p w:rsidR="00706D49" w:rsidRDefault="002E40F4" w:rsidP="002E40F4">
            <w:pPr>
              <w:pStyle w:val="11"/>
              <w:shd w:val="clear" w:color="auto" w:fill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B07EB">
              <w:rPr>
                <w:rFonts w:eastAsia="Calibri"/>
                <w:b/>
                <w:sz w:val="24"/>
                <w:szCs w:val="24"/>
              </w:rPr>
              <w:t>Применение дефибриллятора</w:t>
            </w:r>
          </w:p>
          <w:p w:rsidR="002E40F4" w:rsidRPr="00706D49" w:rsidRDefault="002E40F4" w:rsidP="002E40F4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5B2" w:rsidRPr="00817A3F" w:rsidRDefault="00B145B2" w:rsidP="0081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5B2" w:rsidRPr="00AD2AE8" w:rsidRDefault="00B145B2" w:rsidP="002C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C21" w:rsidRPr="00ED4AE4" w:rsidTr="001E50AD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C21" w:rsidRPr="00AD2AE8" w:rsidRDefault="00302C21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C21" w:rsidRDefault="006946E6" w:rsidP="002C593C">
            <w:pPr>
              <w:pStyle w:val="21"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946E6">
              <w:rPr>
                <w:b/>
                <w:i/>
                <w:sz w:val="24"/>
                <w:szCs w:val="24"/>
              </w:rPr>
              <w:t>Итоговая аттестация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C21" w:rsidRDefault="00302C21" w:rsidP="002C593C">
            <w:pPr>
              <w:pStyle w:val="11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C21" w:rsidRPr="001F4F2E" w:rsidRDefault="000C5C2E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C21" w:rsidRPr="00AD2AE8" w:rsidRDefault="00302C21" w:rsidP="002C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FE2" w:rsidRDefault="00E42FE2"/>
    <w:p w:rsidR="00B83ED3" w:rsidRDefault="00B83ED3">
      <w:pPr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B83ED3" w:rsidRDefault="00B83ED3">
      <w:pPr>
        <w:rPr>
          <w:rFonts w:ascii="Times New Roman" w:hAnsi="Times New Roman"/>
          <w:b/>
          <w:sz w:val="28"/>
          <w:szCs w:val="28"/>
        </w:rPr>
      </w:pPr>
    </w:p>
    <w:p w:rsidR="00B83ED3" w:rsidRDefault="00B83ED3">
      <w:pPr>
        <w:rPr>
          <w:rFonts w:ascii="Times New Roman" w:hAnsi="Times New Roman"/>
          <w:b/>
          <w:sz w:val="28"/>
          <w:szCs w:val="28"/>
        </w:rPr>
      </w:pPr>
    </w:p>
    <w:p w:rsidR="00B83ED3" w:rsidRDefault="00B83ED3">
      <w:pPr>
        <w:rPr>
          <w:rFonts w:ascii="Times New Roman" w:hAnsi="Times New Roman"/>
          <w:b/>
          <w:sz w:val="28"/>
          <w:szCs w:val="28"/>
        </w:rPr>
      </w:pPr>
    </w:p>
    <w:p w:rsidR="00B83ED3" w:rsidRDefault="00B83ED3">
      <w:pPr>
        <w:rPr>
          <w:rFonts w:ascii="Times New Roman" w:hAnsi="Times New Roman"/>
          <w:b/>
          <w:sz w:val="28"/>
          <w:szCs w:val="28"/>
        </w:rPr>
      </w:pPr>
    </w:p>
    <w:p w:rsidR="00B83ED3" w:rsidRDefault="00B83ED3">
      <w:pPr>
        <w:rPr>
          <w:rFonts w:ascii="Times New Roman" w:hAnsi="Times New Roman"/>
          <w:b/>
          <w:sz w:val="28"/>
          <w:szCs w:val="28"/>
        </w:rPr>
      </w:pPr>
    </w:p>
    <w:p w:rsidR="00B83ED3" w:rsidRDefault="00B83ED3">
      <w:pPr>
        <w:rPr>
          <w:rFonts w:ascii="Times New Roman" w:hAnsi="Times New Roman"/>
          <w:b/>
          <w:sz w:val="28"/>
          <w:szCs w:val="28"/>
        </w:rPr>
      </w:pPr>
    </w:p>
    <w:p w:rsidR="00B83ED3" w:rsidRDefault="00B83ED3">
      <w:pPr>
        <w:rPr>
          <w:rFonts w:ascii="Times New Roman" w:hAnsi="Times New Roman"/>
          <w:b/>
          <w:sz w:val="28"/>
          <w:szCs w:val="28"/>
        </w:rPr>
      </w:pPr>
    </w:p>
    <w:p w:rsidR="0063143A" w:rsidRDefault="006C76AD">
      <w:pPr>
        <w:rPr>
          <w:rFonts w:ascii="Times New Roman" w:hAnsi="Times New Roman"/>
          <w:b/>
          <w:sz w:val="28"/>
          <w:szCs w:val="28"/>
        </w:rPr>
      </w:pPr>
      <w:r w:rsidRPr="006C76AD">
        <w:rPr>
          <w:rFonts w:ascii="Times New Roman" w:hAnsi="Times New Roman"/>
          <w:b/>
          <w:sz w:val="28"/>
          <w:szCs w:val="28"/>
        </w:rPr>
        <w:lastRenderedPageBreak/>
        <w:t>Оценочные средства</w:t>
      </w:r>
      <w:bookmarkEnd w:id="0"/>
    </w:p>
    <w:p w:rsidR="0063143A" w:rsidRDefault="0063143A" w:rsidP="0063143A">
      <w:pPr>
        <w:rPr>
          <w:rFonts w:ascii="Times New Roman" w:hAnsi="Times New Roman"/>
          <w:sz w:val="28"/>
          <w:szCs w:val="28"/>
        </w:rPr>
      </w:pPr>
    </w:p>
    <w:p w:rsidR="005F5835" w:rsidRDefault="005F5835" w:rsidP="005F5835">
      <w:pPr>
        <w:tabs>
          <w:tab w:val="right" w:pos="9355"/>
        </w:tabs>
        <w:spacing w:after="0"/>
      </w:pPr>
      <w:r>
        <w:t>ВЫБЕРИТЕ 1 ПРАВИЛЬНЫЙ ОТВЕТ:</w:t>
      </w:r>
    </w:p>
    <w:p w:rsidR="005F5835" w:rsidRDefault="005F5835" w:rsidP="005F5835">
      <w:pPr>
        <w:tabs>
          <w:tab w:val="right" w:pos="9355"/>
        </w:tabs>
        <w:spacing w:after="0"/>
      </w:pPr>
    </w:p>
    <w:p w:rsidR="005F5835" w:rsidRDefault="005F5835" w:rsidP="005F5835">
      <w:pPr>
        <w:pStyle w:val="aa"/>
        <w:numPr>
          <w:ilvl w:val="0"/>
          <w:numId w:val="60"/>
        </w:numPr>
        <w:tabs>
          <w:tab w:val="right" w:pos="9355"/>
        </w:tabs>
        <w:spacing w:after="0"/>
      </w:pPr>
      <w:r>
        <w:t>I СТАНДАРТНОЕ ОТВЕДЕНИЕ СООТВЕТСТВУЕТ СЛЕДУЮЩЕМУ</w:t>
      </w:r>
    </w:p>
    <w:p w:rsidR="005F5835" w:rsidRDefault="005F5835" w:rsidP="005F5835">
      <w:pPr>
        <w:tabs>
          <w:tab w:val="right" w:pos="9355"/>
        </w:tabs>
        <w:spacing w:after="0"/>
      </w:pPr>
      <w:r>
        <w:t>РАСПОЛОЖЕНИЮ ЭЛЕКТРОДОВ:</w:t>
      </w:r>
    </w:p>
    <w:p w:rsidR="005F5835" w:rsidRDefault="005F5835" w:rsidP="005F5835">
      <w:pPr>
        <w:tabs>
          <w:tab w:val="right" w:pos="9355"/>
        </w:tabs>
        <w:spacing w:after="0"/>
        <w:ind w:left="360"/>
      </w:pPr>
      <w:r>
        <w:t>а) правая рука</w:t>
      </w:r>
      <w:proofErr w:type="gramStart"/>
      <w:r>
        <w:t xml:space="preserve"> (-), </w:t>
      </w:r>
      <w:proofErr w:type="gramEnd"/>
      <w:r>
        <w:t>левая нога (+)</w:t>
      </w:r>
    </w:p>
    <w:p w:rsidR="005F5835" w:rsidRDefault="005F5835" w:rsidP="005F5835">
      <w:pPr>
        <w:tabs>
          <w:tab w:val="right" w:pos="9355"/>
        </w:tabs>
        <w:spacing w:after="0"/>
        <w:ind w:left="360"/>
      </w:pPr>
      <w:r>
        <w:t>б) левая рука</w:t>
      </w:r>
      <w:proofErr w:type="gramStart"/>
      <w:r>
        <w:t xml:space="preserve"> (-), </w:t>
      </w:r>
      <w:proofErr w:type="gramEnd"/>
      <w:r>
        <w:t>левая нога (+)</w:t>
      </w:r>
    </w:p>
    <w:p w:rsidR="005F5835" w:rsidRDefault="005F5835" w:rsidP="005F5835">
      <w:pPr>
        <w:tabs>
          <w:tab w:val="right" w:pos="9355"/>
        </w:tabs>
        <w:spacing w:after="0"/>
        <w:ind w:left="360"/>
      </w:pPr>
      <w:r>
        <w:t>в) левая нога</w:t>
      </w:r>
      <w:proofErr w:type="gramStart"/>
      <w:r>
        <w:t xml:space="preserve"> (-), </w:t>
      </w:r>
      <w:proofErr w:type="gramEnd"/>
      <w:r>
        <w:t>правая рука (+)</w:t>
      </w:r>
    </w:p>
    <w:p w:rsidR="005F5835" w:rsidRPr="00814AC9" w:rsidRDefault="005F5835" w:rsidP="005F5835">
      <w:pPr>
        <w:tabs>
          <w:tab w:val="right" w:pos="9355"/>
        </w:tabs>
        <w:spacing w:after="0"/>
        <w:ind w:left="360"/>
        <w:rPr>
          <w:highlight w:val="yellow"/>
        </w:rPr>
      </w:pPr>
      <w:r>
        <w:rPr>
          <w:highlight w:val="yellow"/>
        </w:rPr>
        <w:t xml:space="preserve">г) </w:t>
      </w:r>
      <w:r w:rsidRPr="00814AC9">
        <w:rPr>
          <w:highlight w:val="yellow"/>
        </w:rPr>
        <w:t>правая рука</w:t>
      </w:r>
      <w:proofErr w:type="gramStart"/>
      <w:r w:rsidRPr="00814AC9">
        <w:rPr>
          <w:highlight w:val="yellow"/>
        </w:rPr>
        <w:t xml:space="preserve"> (-), </w:t>
      </w:r>
      <w:proofErr w:type="gramEnd"/>
      <w:r w:rsidRPr="00814AC9">
        <w:rPr>
          <w:highlight w:val="yellow"/>
        </w:rPr>
        <w:t>левая рука (+)</w:t>
      </w:r>
    </w:p>
    <w:p w:rsidR="005F5835" w:rsidRDefault="005F5835" w:rsidP="005F5835">
      <w:pPr>
        <w:tabs>
          <w:tab w:val="right" w:pos="9355"/>
        </w:tabs>
        <w:spacing w:after="0"/>
        <w:ind w:left="360"/>
      </w:pPr>
      <w:proofErr w:type="spellStart"/>
      <w:r>
        <w:t>д</w:t>
      </w:r>
      <w:proofErr w:type="spellEnd"/>
      <w:r>
        <w:t>) левая рука</w:t>
      </w:r>
      <w:proofErr w:type="gramStart"/>
      <w:r>
        <w:t xml:space="preserve"> (-), </w:t>
      </w:r>
      <w:proofErr w:type="gramEnd"/>
      <w:r>
        <w:t>правая рука (+)</w:t>
      </w:r>
    </w:p>
    <w:p w:rsidR="005F5835" w:rsidRDefault="005F5835" w:rsidP="005F5835">
      <w:pPr>
        <w:tabs>
          <w:tab w:val="right" w:pos="9355"/>
        </w:tabs>
        <w:spacing w:after="0"/>
      </w:pPr>
    </w:p>
    <w:p w:rsidR="005F5835" w:rsidRDefault="005F5835" w:rsidP="005F5835">
      <w:pPr>
        <w:pStyle w:val="aa"/>
        <w:numPr>
          <w:ilvl w:val="0"/>
          <w:numId w:val="60"/>
        </w:numPr>
        <w:tabs>
          <w:tab w:val="right" w:pos="9355"/>
        </w:tabs>
        <w:spacing w:after="0"/>
      </w:pPr>
      <w:r>
        <w:t>II СТАНДАРТНОЕ ОТВЕДЕНИЕ СООТВЕТСТВУЮТ СЛЕДУЮЩЕМУ</w:t>
      </w:r>
    </w:p>
    <w:p w:rsidR="005F5835" w:rsidRDefault="005F5835" w:rsidP="005F5835">
      <w:pPr>
        <w:tabs>
          <w:tab w:val="right" w:pos="9355"/>
        </w:tabs>
        <w:spacing w:after="0"/>
      </w:pPr>
      <w:r>
        <w:t>РАСПОЛОЖЕНИЮ ЭЛЕКТРОДОВ:</w:t>
      </w:r>
    </w:p>
    <w:p w:rsidR="005F5835" w:rsidRDefault="005F5835" w:rsidP="005F5835">
      <w:pPr>
        <w:tabs>
          <w:tab w:val="right" w:pos="9355"/>
        </w:tabs>
        <w:spacing w:after="0"/>
        <w:ind w:left="360"/>
      </w:pPr>
      <w:r>
        <w:t>а) правая рука</w:t>
      </w:r>
      <w:proofErr w:type="gramStart"/>
      <w:r>
        <w:t xml:space="preserve"> (-), </w:t>
      </w:r>
      <w:proofErr w:type="gramEnd"/>
      <w:r>
        <w:t>левая рука (+)</w:t>
      </w:r>
    </w:p>
    <w:p w:rsidR="005F5835" w:rsidRDefault="005F5835" w:rsidP="005F5835">
      <w:pPr>
        <w:tabs>
          <w:tab w:val="right" w:pos="9355"/>
        </w:tabs>
        <w:spacing w:after="0"/>
        <w:ind w:left="360"/>
      </w:pPr>
      <w:r>
        <w:t>б) правая рука</w:t>
      </w:r>
      <w:proofErr w:type="gramStart"/>
      <w:r>
        <w:t xml:space="preserve"> (-), </w:t>
      </w:r>
      <w:proofErr w:type="gramEnd"/>
      <w:r>
        <w:t>левая нога (+)</w:t>
      </w:r>
    </w:p>
    <w:p w:rsidR="005F5835" w:rsidRPr="00814AC9" w:rsidRDefault="005F5835" w:rsidP="005F5835">
      <w:pPr>
        <w:tabs>
          <w:tab w:val="right" w:pos="9355"/>
        </w:tabs>
        <w:spacing w:after="0"/>
        <w:ind w:left="360"/>
        <w:rPr>
          <w:highlight w:val="yellow"/>
        </w:rPr>
      </w:pPr>
      <w:r>
        <w:rPr>
          <w:highlight w:val="yellow"/>
        </w:rPr>
        <w:t xml:space="preserve">в) </w:t>
      </w:r>
      <w:r w:rsidRPr="00814AC9">
        <w:rPr>
          <w:highlight w:val="yellow"/>
        </w:rPr>
        <w:t>левая рука</w:t>
      </w:r>
      <w:proofErr w:type="gramStart"/>
      <w:r w:rsidRPr="00814AC9">
        <w:rPr>
          <w:highlight w:val="yellow"/>
        </w:rPr>
        <w:t xml:space="preserve"> (-), </w:t>
      </w:r>
      <w:proofErr w:type="gramEnd"/>
      <w:r w:rsidRPr="00814AC9">
        <w:rPr>
          <w:highlight w:val="yellow"/>
        </w:rPr>
        <w:t>левая нога (+)</w:t>
      </w:r>
    </w:p>
    <w:p w:rsidR="005F5835" w:rsidRDefault="005F5835" w:rsidP="005F5835">
      <w:pPr>
        <w:tabs>
          <w:tab w:val="right" w:pos="9355"/>
        </w:tabs>
        <w:spacing w:after="0"/>
        <w:ind w:left="360"/>
      </w:pPr>
      <w:r>
        <w:t>г) левая нога</w:t>
      </w:r>
      <w:proofErr w:type="gramStart"/>
      <w:r>
        <w:t xml:space="preserve"> (-), </w:t>
      </w:r>
      <w:proofErr w:type="gramEnd"/>
      <w:r>
        <w:t>правая рука (+)</w:t>
      </w:r>
    </w:p>
    <w:p w:rsidR="005F5835" w:rsidRDefault="005F5835" w:rsidP="005F5835">
      <w:pPr>
        <w:tabs>
          <w:tab w:val="right" w:pos="9355"/>
        </w:tabs>
        <w:spacing w:after="0"/>
        <w:ind w:left="360"/>
      </w:pPr>
      <w:proofErr w:type="spellStart"/>
      <w:r>
        <w:t>д</w:t>
      </w:r>
      <w:proofErr w:type="spellEnd"/>
      <w:r>
        <w:t>) левая рука</w:t>
      </w:r>
      <w:proofErr w:type="gramStart"/>
      <w:r>
        <w:t xml:space="preserve"> (-), </w:t>
      </w:r>
      <w:proofErr w:type="gramEnd"/>
      <w:r>
        <w:t>правая рука (+)</w:t>
      </w:r>
    </w:p>
    <w:p w:rsidR="005F5835" w:rsidRDefault="005F5835" w:rsidP="005F5835">
      <w:pPr>
        <w:tabs>
          <w:tab w:val="right" w:pos="9355"/>
        </w:tabs>
        <w:spacing w:after="0"/>
      </w:pPr>
    </w:p>
    <w:p w:rsidR="005F5835" w:rsidRDefault="005F5835" w:rsidP="005F5835">
      <w:pPr>
        <w:pStyle w:val="aa"/>
        <w:numPr>
          <w:ilvl w:val="0"/>
          <w:numId w:val="60"/>
        </w:numPr>
        <w:tabs>
          <w:tab w:val="right" w:pos="9355"/>
        </w:tabs>
        <w:spacing w:after="0"/>
      </w:pPr>
      <w:r>
        <w:t>III СТАНДАРТНОЕ ОТВЕДЕНИЕ СООТВЕТСТВУЕТ СЛЕДУЮЩЕМУ</w:t>
      </w:r>
    </w:p>
    <w:p w:rsidR="005F5835" w:rsidRDefault="005F5835" w:rsidP="005F5835">
      <w:pPr>
        <w:tabs>
          <w:tab w:val="right" w:pos="9355"/>
        </w:tabs>
        <w:spacing w:after="0"/>
      </w:pPr>
      <w:r>
        <w:t>РАСПОЛОЖЕНИЮ ЭЛЕКТРОДОВ:</w:t>
      </w:r>
    </w:p>
    <w:p w:rsidR="005F5835" w:rsidRDefault="005F5835" w:rsidP="005F5835">
      <w:pPr>
        <w:tabs>
          <w:tab w:val="right" w:pos="9355"/>
        </w:tabs>
        <w:spacing w:after="0"/>
        <w:ind w:left="360"/>
      </w:pPr>
      <w:r>
        <w:t>а) правая рука</w:t>
      </w:r>
      <w:proofErr w:type="gramStart"/>
      <w:r>
        <w:t xml:space="preserve"> (-), </w:t>
      </w:r>
      <w:proofErr w:type="gramEnd"/>
      <w:r>
        <w:t>левая нога (+)</w:t>
      </w:r>
    </w:p>
    <w:p w:rsidR="005F5835" w:rsidRDefault="005F5835" w:rsidP="005F5835">
      <w:pPr>
        <w:tabs>
          <w:tab w:val="right" w:pos="9355"/>
        </w:tabs>
        <w:spacing w:after="0"/>
        <w:ind w:left="360"/>
      </w:pPr>
      <w:r>
        <w:t>б) левая рука</w:t>
      </w:r>
      <w:proofErr w:type="gramStart"/>
      <w:r>
        <w:t xml:space="preserve"> (-), </w:t>
      </w:r>
      <w:proofErr w:type="gramEnd"/>
      <w:r>
        <w:t>левая нога (+)</w:t>
      </w:r>
    </w:p>
    <w:p w:rsidR="005F5835" w:rsidRPr="00814AC9" w:rsidRDefault="005F5835" w:rsidP="005F5835">
      <w:pPr>
        <w:tabs>
          <w:tab w:val="right" w:pos="9355"/>
        </w:tabs>
        <w:spacing w:after="0"/>
        <w:ind w:left="360"/>
        <w:rPr>
          <w:highlight w:val="yellow"/>
        </w:rPr>
      </w:pPr>
      <w:r>
        <w:rPr>
          <w:highlight w:val="yellow"/>
        </w:rPr>
        <w:t xml:space="preserve">в) </w:t>
      </w:r>
      <w:r w:rsidRPr="00814AC9">
        <w:rPr>
          <w:highlight w:val="yellow"/>
        </w:rPr>
        <w:t>левая нога</w:t>
      </w:r>
      <w:proofErr w:type="gramStart"/>
      <w:r w:rsidRPr="00814AC9">
        <w:rPr>
          <w:highlight w:val="yellow"/>
        </w:rPr>
        <w:t xml:space="preserve"> (-), </w:t>
      </w:r>
      <w:proofErr w:type="gramEnd"/>
      <w:r w:rsidRPr="00814AC9">
        <w:rPr>
          <w:highlight w:val="yellow"/>
        </w:rPr>
        <w:t>правая рука (+)</w:t>
      </w:r>
    </w:p>
    <w:p w:rsidR="005F5835" w:rsidRDefault="005F5835" w:rsidP="005F5835">
      <w:pPr>
        <w:tabs>
          <w:tab w:val="right" w:pos="9355"/>
        </w:tabs>
        <w:spacing w:after="0"/>
        <w:ind w:left="360"/>
      </w:pPr>
      <w:r>
        <w:t>г) правая рука</w:t>
      </w:r>
      <w:proofErr w:type="gramStart"/>
      <w:r>
        <w:t xml:space="preserve"> (-), </w:t>
      </w:r>
      <w:proofErr w:type="gramEnd"/>
      <w:r>
        <w:t>левая рука (+)</w:t>
      </w:r>
    </w:p>
    <w:p w:rsidR="005F5835" w:rsidRDefault="005F5835" w:rsidP="005F5835">
      <w:pPr>
        <w:tabs>
          <w:tab w:val="right" w:pos="9355"/>
        </w:tabs>
        <w:spacing w:after="0"/>
        <w:ind w:left="360"/>
      </w:pPr>
      <w:proofErr w:type="spellStart"/>
      <w:r>
        <w:t>д</w:t>
      </w:r>
      <w:proofErr w:type="spellEnd"/>
      <w:proofErr w:type="gramStart"/>
      <w:r>
        <w:t>)л</w:t>
      </w:r>
      <w:proofErr w:type="gramEnd"/>
      <w:r>
        <w:t>евая рука (-), правая рука (+)</w:t>
      </w:r>
    </w:p>
    <w:p w:rsidR="005F5835" w:rsidRDefault="005F5835" w:rsidP="005F5835">
      <w:pPr>
        <w:tabs>
          <w:tab w:val="right" w:pos="9355"/>
        </w:tabs>
        <w:spacing w:after="0"/>
      </w:pPr>
    </w:p>
    <w:p w:rsidR="005F5835" w:rsidRDefault="005F5835" w:rsidP="005F5835">
      <w:pPr>
        <w:pStyle w:val="aa"/>
        <w:numPr>
          <w:ilvl w:val="0"/>
          <w:numId w:val="60"/>
        </w:numPr>
        <w:tabs>
          <w:tab w:val="right" w:pos="9355"/>
        </w:tabs>
        <w:spacing w:after="0"/>
      </w:pPr>
      <w:r>
        <w:t xml:space="preserve">ПРОДОЛЖИТЕЛЬНОСТЬ ЗУБЦА </w:t>
      </w:r>
      <w:proofErr w:type="gramStart"/>
      <w:r>
        <w:t>Р</w:t>
      </w:r>
      <w:proofErr w:type="gramEnd"/>
      <w:r>
        <w:t xml:space="preserve"> В НОРМЕ СОСТАВЛЯЕТ:</w:t>
      </w:r>
    </w:p>
    <w:p w:rsidR="005F5835" w:rsidRDefault="005F5835" w:rsidP="005F5835">
      <w:pPr>
        <w:tabs>
          <w:tab w:val="right" w:pos="9355"/>
        </w:tabs>
        <w:spacing w:after="0"/>
        <w:ind w:left="360"/>
      </w:pPr>
      <w:r>
        <w:t>а)0,1-0,2 с</w:t>
      </w:r>
    </w:p>
    <w:p w:rsidR="005F5835" w:rsidRDefault="005F5835" w:rsidP="005F5835">
      <w:pPr>
        <w:tabs>
          <w:tab w:val="right" w:pos="9355"/>
        </w:tabs>
        <w:spacing w:after="0"/>
        <w:ind w:left="360"/>
      </w:pPr>
      <w:r>
        <w:t>б)0,12-0,18 с</w:t>
      </w:r>
    </w:p>
    <w:p w:rsidR="005F5835" w:rsidRDefault="005F5835" w:rsidP="005F5835">
      <w:pPr>
        <w:tabs>
          <w:tab w:val="right" w:pos="9355"/>
        </w:tabs>
        <w:spacing w:after="0"/>
        <w:ind w:left="360"/>
      </w:pPr>
      <w:r>
        <w:lastRenderedPageBreak/>
        <w:t>в)0,04-0,12 с</w:t>
      </w:r>
    </w:p>
    <w:p w:rsidR="005F5835" w:rsidRPr="00814AC9" w:rsidRDefault="005F5835" w:rsidP="005F5835">
      <w:pPr>
        <w:tabs>
          <w:tab w:val="right" w:pos="9355"/>
        </w:tabs>
        <w:spacing w:after="0"/>
        <w:ind w:left="360"/>
        <w:rPr>
          <w:highlight w:val="yellow"/>
        </w:rPr>
      </w:pPr>
      <w:r>
        <w:rPr>
          <w:highlight w:val="yellow"/>
        </w:rPr>
        <w:t>г</w:t>
      </w:r>
      <w:proofErr w:type="gramStart"/>
      <w:r>
        <w:rPr>
          <w:highlight w:val="yellow"/>
        </w:rPr>
        <w:t>)</w:t>
      </w:r>
      <w:r w:rsidRPr="00814AC9">
        <w:rPr>
          <w:highlight w:val="yellow"/>
        </w:rPr>
        <w:t>н</w:t>
      </w:r>
      <w:proofErr w:type="gramEnd"/>
      <w:r w:rsidRPr="00814AC9">
        <w:rPr>
          <w:highlight w:val="yellow"/>
        </w:rPr>
        <w:t>е более 0,1 с</w:t>
      </w:r>
    </w:p>
    <w:p w:rsidR="005F5835" w:rsidRDefault="005F5835" w:rsidP="005F5835">
      <w:pPr>
        <w:tabs>
          <w:tab w:val="right" w:pos="9355"/>
        </w:tabs>
        <w:spacing w:after="0"/>
      </w:pPr>
    </w:p>
    <w:p w:rsidR="005F5835" w:rsidRDefault="005F5835" w:rsidP="005F5835">
      <w:pPr>
        <w:pStyle w:val="aa"/>
        <w:numPr>
          <w:ilvl w:val="0"/>
          <w:numId w:val="60"/>
        </w:numPr>
        <w:tabs>
          <w:tab w:val="right" w:pos="9355"/>
        </w:tabs>
        <w:spacing w:after="0"/>
      </w:pPr>
      <w:r>
        <w:t>НОРМАЛЬНЫЙ ВОЛЬТАЖ ЭКГ - ЭТО:</w:t>
      </w:r>
    </w:p>
    <w:p w:rsidR="005F5835" w:rsidRDefault="005F5835" w:rsidP="005F5835">
      <w:pPr>
        <w:tabs>
          <w:tab w:val="right" w:pos="9355"/>
        </w:tabs>
        <w:spacing w:after="0"/>
        <w:ind w:left="360"/>
      </w:pPr>
      <w:r>
        <w:t>а) RI 4 мм, RII 3 мм, RIII 2 мм</w:t>
      </w:r>
    </w:p>
    <w:p w:rsidR="005F5835" w:rsidRDefault="005F5835" w:rsidP="005F5835">
      <w:pPr>
        <w:tabs>
          <w:tab w:val="right" w:pos="9355"/>
        </w:tabs>
        <w:spacing w:after="0"/>
        <w:ind w:left="360"/>
      </w:pPr>
      <w:r>
        <w:t>б) RI 3 мм, RII 4 мм, RIII 1 мм</w:t>
      </w:r>
    </w:p>
    <w:p w:rsidR="005F5835" w:rsidRPr="00814AC9" w:rsidRDefault="005F5835" w:rsidP="005F5835">
      <w:pPr>
        <w:tabs>
          <w:tab w:val="right" w:pos="9355"/>
        </w:tabs>
        <w:spacing w:after="0"/>
        <w:ind w:left="360"/>
        <w:rPr>
          <w:highlight w:val="yellow"/>
        </w:rPr>
      </w:pPr>
      <w:r>
        <w:rPr>
          <w:highlight w:val="yellow"/>
        </w:rPr>
        <w:t xml:space="preserve">в) </w:t>
      </w:r>
      <w:r w:rsidRPr="00814AC9">
        <w:rPr>
          <w:highlight w:val="yellow"/>
        </w:rPr>
        <w:t>RI 8 мм, RII 5 мм, RIII 3 мм</w:t>
      </w:r>
    </w:p>
    <w:p w:rsidR="005F5835" w:rsidRDefault="005F5835" w:rsidP="005F5835">
      <w:pPr>
        <w:tabs>
          <w:tab w:val="right" w:pos="9355"/>
        </w:tabs>
        <w:spacing w:after="0"/>
        <w:ind w:left="360"/>
      </w:pPr>
      <w:r>
        <w:t>г) RI 4 мм, RII 3 мм, RIII 1 мм</w:t>
      </w:r>
    </w:p>
    <w:p w:rsidR="005F5835" w:rsidRDefault="005F5835" w:rsidP="005F5835">
      <w:pPr>
        <w:tabs>
          <w:tab w:val="right" w:pos="9355"/>
        </w:tabs>
        <w:spacing w:after="0"/>
      </w:pPr>
    </w:p>
    <w:p w:rsidR="005F5835" w:rsidRDefault="005F5835" w:rsidP="005F5835">
      <w:pPr>
        <w:pStyle w:val="aa"/>
        <w:numPr>
          <w:ilvl w:val="0"/>
          <w:numId w:val="60"/>
        </w:numPr>
        <w:tabs>
          <w:tab w:val="right" w:pos="9355"/>
        </w:tabs>
        <w:spacing w:after="0"/>
      </w:pPr>
      <w:r>
        <w:t>ОПРЕДЕЛИТЕ ПОЛОЖЕНИЕ ЭЛЕКТРИЧЕСКОЙ ОСИ СЕРДЦА:</w:t>
      </w:r>
    </w:p>
    <w:p w:rsidR="005F5835" w:rsidRDefault="005F5835" w:rsidP="005F5835">
      <w:pPr>
        <w:tabs>
          <w:tab w:val="right" w:pos="9355"/>
        </w:tabs>
        <w:spacing w:after="0"/>
      </w:pPr>
      <w:r w:rsidRPr="0017625A">
        <w:rPr>
          <w:noProof/>
        </w:rPr>
        <w:drawing>
          <wp:inline distT="0" distB="0" distL="0" distR="0">
            <wp:extent cx="5629275" cy="385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835" w:rsidRDefault="005F5835" w:rsidP="005F5835">
      <w:pPr>
        <w:tabs>
          <w:tab w:val="right" w:pos="9355"/>
        </w:tabs>
        <w:spacing w:after="0"/>
        <w:ind w:left="1080"/>
      </w:pPr>
      <w:r>
        <w:t>а) нормальное</w:t>
      </w:r>
    </w:p>
    <w:p w:rsidR="005F5835" w:rsidRPr="00814AC9" w:rsidRDefault="005F5835" w:rsidP="005F5835">
      <w:pPr>
        <w:tabs>
          <w:tab w:val="right" w:pos="9355"/>
        </w:tabs>
        <w:spacing w:after="0"/>
        <w:ind w:left="1080"/>
        <w:rPr>
          <w:highlight w:val="yellow"/>
        </w:rPr>
      </w:pPr>
      <w:r>
        <w:rPr>
          <w:highlight w:val="yellow"/>
        </w:rPr>
        <w:t xml:space="preserve">б) </w:t>
      </w:r>
      <w:r w:rsidRPr="00814AC9">
        <w:rPr>
          <w:highlight w:val="yellow"/>
        </w:rPr>
        <w:t>смещение влево</w:t>
      </w:r>
    </w:p>
    <w:p w:rsidR="005F5835" w:rsidRDefault="005F5835" w:rsidP="005F5835">
      <w:pPr>
        <w:tabs>
          <w:tab w:val="right" w:pos="9355"/>
        </w:tabs>
        <w:spacing w:after="0"/>
        <w:ind w:left="1080"/>
      </w:pPr>
      <w:r>
        <w:t>в) смещение вправо</w:t>
      </w:r>
    </w:p>
    <w:p w:rsidR="005F5835" w:rsidRDefault="005F5835" w:rsidP="005F5835">
      <w:pPr>
        <w:tabs>
          <w:tab w:val="right" w:pos="9355"/>
        </w:tabs>
        <w:spacing w:after="0"/>
      </w:pPr>
    </w:p>
    <w:p w:rsidR="005F5835" w:rsidRDefault="005F5835" w:rsidP="005F5835">
      <w:pPr>
        <w:pStyle w:val="aa"/>
        <w:numPr>
          <w:ilvl w:val="0"/>
          <w:numId w:val="60"/>
        </w:numPr>
        <w:tabs>
          <w:tab w:val="right" w:pos="9355"/>
        </w:tabs>
        <w:spacing w:after="0"/>
      </w:pPr>
      <w:r>
        <w:t>РАССЧИТАЙТЕ ЧАСТОТУ СЕРДЕЧНЫХ СОКРАЩЕНИЙ. СКОРОСТЬ</w:t>
      </w:r>
    </w:p>
    <w:p w:rsidR="005F5835" w:rsidRDefault="005F5835" w:rsidP="005F5835">
      <w:pPr>
        <w:tabs>
          <w:tab w:val="right" w:pos="9355"/>
        </w:tabs>
        <w:spacing w:after="0"/>
      </w:pPr>
      <w:r>
        <w:t>ДВИЖЕНИЯ ЛЕНТЫ 50 ММ/СЕК:</w:t>
      </w:r>
    </w:p>
    <w:p w:rsidR="005F5835" w:rsidRDefault="005F5835" w:rsidP="005F5835">
      <w:pPr>
        <w:tabs>
          <w:tab w:val="right" w:pos="9355"/>
        </w:tabs>
        <w:spacing w:after="0"/>
      </w:pPr>
      <w:r w:rsidRPr="0017625A">
        <w:rPr>
          <w:noProof/>
        </w:rPr>
        <w:drawing>
          <wp:inline distT="0" distB="0" distL="0" distR="0">
            <wp:extent cx="3838575" cy="876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835" w:rsidRDefault="005F5835" w:rsidP="005F5835">
      <w:pPr>
        <w:tabs>
          <w:tab w:val="right" w:pos="9355"/>
        </w:tabs>
        <w:spacing w:after="0"/>
        <w:ind w:left="360"/>
      </w:pPr>
      <w:r>
        <w:t>а) ЧСС = 75 в минуту</w:t>
      </w:r>
    </w:p>
    <w:p w:rsidR="005F5835" w:rsidRPr="00814AC9" w:rsidRDefault="005F5835" w:rsidP="005F5835">
      <w:pPr>
        <w:tabs>
          <w:tab w:val="right" w:pos="9355"/>
        </w:tabs>
        <w:spacing w:after="0"/>
        <w:ind w:left="360"/>
        <w:rPr>
          <w:highlight w:val="yellow"/>
        </w:rPr>
      </w:pPr>
      <w:r>
        <w:rPr>
          <w:highlight w:val="yellow"/>
        </w:rPr>
        <w:t xml:space="preserve">б) </w:t>
      </w:r>
      <w:r w:rsidRPr="00814AC9">
        <w:rPr>
          <w:highlight w:val="yellow"/>
        </w:rPr>
        <w:t>ЧСС = 86 в минуту</w:t>
      </w:r>
    </w:p>
    <w:p w:rsidR="005F5835" w:rsidRDefault="005F5835" w:rsidP="005F5835">
      <w:pPr>
        <w:tabs>
          <w:tab w:val="right" w:pos="9355"/>
        </w:tabs>
        <w:spacing w:after="0"/>
        <w:ind w:left="360"/>
      </w:pPr>
      <w:r>
        <w:t>в) ЧСС = 94 в минуту</w:t>
      </w:r>
    </w:p>
    <w:p w:rsidR="005F5835" w:rsidRDefault="005F5835" w:rsidP="005F5835">
      <w:pPr>
        <w:tabs>
          <w:tab w:val="right" w:pos="9355"/>
        </w:tabs>
        <w:spacing w:after="0"/>
        <w:ind w:left="360"/>
      </w:pPr>
      <w:r>
        <w:t>г) ЧСС = 100 в минуту</w:t>
      </w:r>
    </w:p>
    <w:p w:rsidR="005F5835" w:rsidRDefault="005F5835" w:rsidP="005F5835">
      <w:pPr>
        <w:tabs>
          <w:tab w:val="right" w:pos="9355"/>
        </w:tabs>
        <w:spacing w:after="0"/>
      </w:pPr>
    </w:p>
    <w:p w:rsidR="005F5835" w:rsidRDefault="005F5835" w:rsidP="005F5835">
      <w:pPr>
        <w:pStyle w:val="aa"/>
        <w:numPr>
          <w:ilvl w:val="0"/>
          <w:numId w:val="60"/>
        </w:numPr>
        <w:tabs>
          <w:tab w:val="right" w:pos="9355"/>
        </w:tabs>
        <w:spacing w:after="0"/>
      </w:pPr>
      <w:r>
        <w:t>РАССЧИТАЙТЕ ЧАСТОТУ СЕРДЕЧНЫХ СОКРАЩЕНИЙ. СКОРОСТЬ</w:t>
      </w:r>
    </w:p>
    <w:p w:rsidR="005F5835" w:rsidRDefault="005F5835" w:rsidP="005F5835">
      <w:pPr>
        <w:tabs>
          <w:tab w:val="right" w:pos="9355"/>
        </w:tabs>
        <w:spacing w:after="0"/>
      </w:pPr>
      <w:r>
        <w:t>ДВИЖЕНИЯ ЛЕНТЫ 50 ММ/СЕК:</w:t>
      </w:r>
    </w:p>
    <w:p w:rsidR="005F5835" w:rsidRDefault="005F5835" w:rsidP="005F5835">
      <w:pPr>
        <w:tabs>
          <w:tab w:val="right" w:pos="9355"/>
        </w:tabs>
        <w:spacing w:after="0"/>
      </w:pPr>
      <w:r w:rsidRPr="0017625A">
        <w:rPr>
          <w:noProof/>
        </w:rPr>
        <w:drawing>
          <wp:inline distT="0" distB="0" distL="0" distR="0">
            <wp:extent cx="3678488" cy="1162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950" t="34552" r="5644" b="12149"/>
                    <a:stretch/>
                  </pic:blipFill>
                  <pic:spPr bwMode="auto">
                    <a:xfrm>
                      <a:off x="0" y="0"/>
                      <a:ext cx="3687846" cy="116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F5835" w:rsidRDefault="005F5835" w:rsidP="005F5835">
      <w:pPr>
        <w:tabs>
          <w:tab w:val="right" w:pos="9355"/>
        </w:tabs>
        <w:spacing w:after="0"/>
        <w:ind w:left="360"/>
      </w:pPr>
      <w:r>
        <w:t>а) ЧСС = 175 в минуту</w:t>
      </w:r>
    </w:p>
    <w:p w:rsidR="005F5835" w:rsidRDefault="005F5835" w:rsidP="005F5835">
      <w:pPr>
        <w:tabs>
          <w:tab w:val="right" w:pos="9355"/>
        </w:tabs>
        <w:spacing w:after="0"/>
        <w:ind w:left="360"/>
      </w:pPr>
      <w:r>
        <w:t>б) ЧСС = 286 в минуту</w:t>
      </w:r>
    </w:p>
    <w:p w:rsidR="005F5835" w:rsidRDefault="005F5835" w:rsidP="005F5835">
      <w:pPr>
        <w:tabs>
          <w:tab w:val="right" w:pos="9355"/>
        </w:tabs>
        <w:spacing w:after="0"/>
        <w:ind w:left="360"/>
      </w:pPr>
      <w:r>
        <w:t>в) ЧСС = 194 в минуту</w:t>
      </w:r>
    </w:p>
    <w:p w:rsidR="005F5835" w:rsidRPr="00814AC9" w:rsidRDefault="005F5835" w:rsidP="005F5835">
      <w:pPr>
        <w:tabs>
          <w:tab w:val="right" w:pos="9355"/>
        </w:tabs>
        <w:spacing w:after="0"/>
        <w:ind w:left="360"/>
      </w:pPr>
      <w:r>
        <w:rPr>
          <w:highlight w:val="yellow"/>
        </w:rPr>
        <w:t xml:space="preserve">г) </w:t>
      </w:r>
      <w:r w:rsidRPr="00814AC9">
        <w:rPr>
          <w:highlight w:val="yellow"/>
        </w:rPr>
        <w:t>ЧСС = 243 в минуту</w:t>
      </w:r>
    </w:p>
    <w:p w:rsidR="005F5835" w:rsidRDefault="005F5835" w:rsidP="005F5835">
      <w:pPr>
        <w:tabs>
          <w:tab w:val="right" w:pos="9355"/>
        </w:tabs>
        <w:spacing w:after="0"/>
      </w:pPr>
    </w:p>
    <w:p w:rsidR="005F5835" w:rsidRDefault="005F5835" w:rsidP="005F5835">
      <w:pPr>
        <w:pStyle w:val="aa"/>
        <w:numPr>
          <w:ilvl w:val="0"/>
          <w:numId w:val="60"/>
        </w:numPr>
        <w:tabs>
          <w:tab w:val="right" w:pos="9355"/>
        </w:tabs>
        <w:spacing w:after="0"/>
      </w:pPr>
      <w:r>
        <w:t>ЭК</w:t>
      </w:r>
      <w:proofErr w:type="gramStart"/>
      <w:r>
        <w:t>Г-</w:t>
      </w:r>
      <w:proofErr w:type="gramEnd"/>
      <w:r>
        <w:t xml:space="preserve"> ПРИЗНАКИ СИНУСОВОГО РИТМА:</w:t>
      </w:r>
    </w:p>
    <w:p w:rsidR="005F5835" w:rsidRDefault="005F5835" w:rsidP="005F5835">
      <w:pPr>
        <w:tabs>
          <w:tab w:val="right" w:pos="9355"/>
        </w:tabs>
        <w:spacing w:after="0"/>
      </w:pPr>
      <w:r w:rsidRPr="008A0A9D">
        <w:rPr>
          <w:highlight w:val="yellow"/>
        </w:rPr>
        <w:t>а</w:t>
      </w:r>
      <w:proofErr w:type="gramStart"/>
      <w:r w:rsidRPr="008A0A9D">
        <w:rPr>
          <w:highlight w:val="yellow"/>
        </w:rPr>
        <w:t>)о</w:t>
      </w:r>
      <w:proofErr w:type="gramEnd"/>
      <w:r w:rsidRPr="008A0A9D">
        <w:rPr>
          <w:highlight w:val="yellow"/>
        </w:rPr>
        <w:t>динаковая форма зубцов P во всех отведениях</w:t>
      </w:r>
    </w:p>
    <w:p w:rsidR="005F5835" w:rsidRDefault="005F5835" w:rsidP="005F5835">
      <w:pPr>
        <w:tabs>
          <w:tab w:val="right" w:pos="9355"/>
        </w:tabs>
        <w:spacing w:after="0"/>
        <w:ind w:left="357"/>
      </w:pPr>
      <w:r>
        <w:t>б) одинаковая форма желудочкового комплекса во всех отведениях</w:t>
      </w:r>
    </w:p>
    <w:p w:rsidR="005F5835" w:rsidRDefault="005F5835" w:rsidP="005F5835">
      <w:pPr>
        <w:tabs>
          <w:tab w:val="right" w:pos="9355"/>
        </w:tabs>
        <w:spacing w:after="0"/>
        <w:ind w:left="357"/>
      </w:pPr>
      <w:r>
        <w:t xml:space="preserve">в) положительный зубец </w:t>
      </w:r>
      <w:proofErr w:type="gramStart"/>
      <w:r>
        <w:t>Р</w:t>
      </w:r>
      <w:proofErr w:type="gramEnd"/>
      <w:r>
        <w:t xml:space="preserve"> перед каждым желудочковым комплексом в II отведении</w:t>
      </w:r>
    </w:p>
    <w:p w:rsidR="005F5835" w:rsidRDefault="005F5835" w:rsidP="005F5835">
      <w:pPr>
        <w:tabs>
          <w:tab w:val="right" w:pos="9355"/>
        </w:tabs>
        <w:spacing w:after="0"/>
        <w:ind w:left="357"/>
      </w:pPr>
      <w:r>
        <w:t xml:space="preserve">в) положительный зубец </w:t>
      </w:r>
      <w:proofErr w:type="gramStart"/>
      <w:r>
        <w:t>Р</w:t>
      </w:r>
      <w:proofErr w:type="gramEnd"/>
      <w:r>
        <w:t xml:space="preserve"> перед каждым желудочковым комплексом в отведении </w:t>
      </w:r>
      <w:proofErr w:type="spellStart"/>
      <w:r>
        <w:t>aVR</w:t>
      </w:r>
      <w:proofErr w:type="spellEnd"/>
    </w:p>
    <w:p w:rsidR="005F5835" w:rsidRDefault="005F5835" w:rsidP="005F5835">
      <w:pPr>
        <w:tabs>
          <w:tab w:val="right" w:pos="9355"/>
        </w:tabs>
        <w:spacing w:after="0"/>
      </w:pPr>
    </w:p>
    <w:p w:rsidR="005F5835" w:rsidRDefault="005F5835" w:rsidP="005F5835">
      <w:pPr>
        <w:pStyle w:val="aa"/>
        <w:numPr>
          <w:ilvl w:val="0"/>
          <w:numId w:val="60"/>
        </w:numPr>
        <w:tabs>
          <w:tab w:val="right" w:pos="9355"/>
        </w:tabs>
        <w:spacing w:after="0"/>
      </w:pPr>
      <w:r w:rsidRPr="00470D87">
        <w:lastRenderedPageBreak/>
        <w:t>ОБОЗНАЧТЕ ЗУБЦЫ ЖЕЛУДОЧКОВОГО КОМПЛЕКСА</w:t>
      </w:r>
      <w:r w:rsidRPr="00FA117E">
        <w:t xml:space="preserve"> НА </w:t>
      </w:r>
      <w:proofErr w:type="gramStart"/>
      <w:r w:rsidRPr="00FA117E">
        <w:t>ДАННОЙ</w:t>
      </w:r>
      <w:proofErr w:type="gramEnd"/>
      <w:r w:rsidRPr="00FA117E">
        <w:t xml:space="preserve"> ЭКГ</w:t>
      </w:r>
      <w:r w:rsidRPr="00470D87">
        <w:t>:</w:t>
      </w:r>
      <w:r w:rsidRPr="00470D87">
        <w:rPr>
          <w:noProof/>
          <w:lang w:eastAsia="ru-RU"/>
        </w:rPr>
        <w:drawing>
          <wp:inline distT="0" distB="0" distL="0" distR="0">
            <wp:extent cx="2543175" cy="781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835" w:rsidRPr="00E1615E" w:rsidRDefault="005F5835" w:rsidP="005F5835">
      <w:pPr>
        <w:tabs>
          <w:tab w:val="right" w:pos="9355"/>
        </w:tabs>
        <w:spacing w:after="0"/>
        <w:ind w:left="1080"/>
      </w:pPr>
      <w:r>
        <w:t>а</w:t>
      </w:r>
      <w:r w:rsidRPr="00E1615E">
        <w:t>)</w:t>
      </w:r>
      <w:r w:rsidRPr="00814AC9">
        <w:rPr>
          <w:lang w:val="en-US"/>
        </w:rPr>
        <w:t>R</w:t>
      </w:r>
    </w:p>
    <w:p w:rsidR="005F5835" w:rsidRPr="00E1615E" w:rsidRDefault="005F5835" w:rsidP="005F5835">
      <w:pPr>
        <w:tabs>
          <w:tab w:val="right" w:pos="9355"/>
        </w:tabs>
        <w:spacing w:after="0"/>
        <w:ind w:left="1080"/>
      </w:pPr>
      <w:r>
        <w:t xml:space="preserve">б) </w:t>
      </w:r>
      <w:proofErr w:type="spellStart"/>
      <w:r w:rsidRPr="00814AC9">
        <w:rPr>
          <w:lang w:val="en-US"/>
        </w:rPr>
        <w:t>qRS</w:t>
      </w:r>
      <w:proofErr w:type="spellEnd"/>
    </w:p>
    <w:p w:rsidR="005F5835" w:rsidRPr="00E1615E" w:rsidRDefault="005F5835" w:rsidP="005F5835">
      <w:pPr>
        <w:tabs>
          <w:tab w:val="right" w:pos="9355"/>
        </w:tabs>
        <w:spacing w:after="0"/>
        <w:ind w:left="1080"/>
      </w:pPr>
      <w:r>
        <w:t xml:space="preserve">в) </w:t>
      </w:r>
      <w:proofErr w:type="spellStart"/>
      <w:r w:rsidRPr="00814AC9">
        <w:rPr>
          <w:lang w:val="en-US"/>
        </w:rPr>
        <w:t>qR</w:t>
      </w:r>
      <w:proofErr w:type="spellEnd"/>
    </w:p>
    <w:p w:rsidR="005F5835" w:rsidRPr="00E1615E" w:rsidRDefault="005F5835" w:rsidP="005F5835">
      <w:pPr>
        <w:tabs>
          <w:tab w:val="right" w:pos="9355"/>
        </w:tabs>
        <w:spacing w:after="0"/>
        <w:ind w:left="1080"/>
      </w:pPr>
      <w:r>
        <w:t xml:space="preserve">г) </w:t>
      </w:r>
      <w:r w:rsidRPr="00814AC9">
        <w:rPr>
          <w:lang w:val="en-US"/>
        </w:rPr>
        <w:t>QS</w:t>
      </w:r>
    </w:p>
    <w:p w:rsidR="005F5835" w:rsidRPr="00E1615E" w:rsidRDefault="005F5835" w:rsidP="005F5835">
      <w:pPr>
        <w:tabs>
          <w:tab w:val="right" w:pos="9355"/>
        </w:tabs>
        <w:spacing w:after="0"/>
        <w:ind w:left="1080"/>
        <w:rPr>
          <w:highlight w:val="yellow"/>
          <w:lang w:val="en-US"/>
        </w:rPr>
      </w:pPr>
      <w:proofErr w:type="spellStart"/>
      <w:r>
        <w:rPr>
          <w:highlight w:val="yellow"/>
        </w:rPr>
        <w:t>д</w:t>
      </w:r>
      <w:proofErr w:type="spellEnd"/>
      <w:r>
        <w:rPr>
          <w:highlight w:val="yellow"/>
        </w:rPr>
        <w:t xml:space="preserve">) </w:t>
      </w:r>
      <w:proofErr w:type="spellStart"/>
      <w:r w:rsidRPr="00E1615E">
        <w:rPr>
          <w:highlight w:val="yellow"/>
          <w:lang w:val="en-US"/>
        </w:rPr>
        <w:t>rS</w:t>
      </w:r>
      <w:proofErr w:type="spellEnd"/>
    </w:p>
    <w:p w:rsidR="005F5835" w:rsidRPr="00E1615E" w:rsidRDefault="005F5835" w:rsidP="005F5835">
      <w:pPr>
        <w:pStyle w:val="aa"/>
        <w:tabs>
          <w:tab w:val="right" w:pos="9355"/>
        </w:tabs>
        <w:spacing w:after="0"/>
        <w:rPr>
          <w:lang w:val="en-US"/>
        </w:rPr>
      </w:pPr>
    </w:p>
    <w:p w:rsidR="005F5835" w:rsidRPr="00E1615E" w:rsidRDefault="005F5835" w:rsidP="005F5835">
      <w:pPr>
        <w:pStyle w:val="aa"/>
        <w:tabs>
          <w:tab w:val="right" w:pos="9355"/>
        </w:tabs>
        <w:spacing w:after="0"/>
        <w:rPr>
          <w:lang w:val="en-US"/>
        </w:rPr>
      </w:pPr>
    </w:p>
    <w:p w:rsidR="005F5835" w:rsidRDefault="005F5835" w:rsidP="005F5835">
      <w:pPr>
        <w:pStyle w:val="aa"/>
        <w:numPr>
          <w:ilvl w:val="0"/>
          <w:numId w:val="60"/>
        </w:numPr>
        <w:tabs>
          <w:tab w:val="right" w:pos="9355"/>
        </w:tabs>
        <w:spacing w:after="0"/>
      </w:pPr>
      <w:r>
        <w:t>ГЛУБИНА ПРОДАВЛИВАНИЯ ГРУДНОЙ КЛЕТКИ ПРИ ПРОВЕДЕНИИ ЗАКРЫТОГО МАССАЖА СЕРДЦА:</w:t>
      </w:r>
      <w:r>
        <w:br/>
        <w:t xml:space="preserve">а) 1,5-2 см </w:t>
      </w:r>
      <w:r>
        <w:br/>
      </w:r>
      <w:r w:rsidRPr="00E1615E">
        <w:rPr>
          <w:highlight w:val="yellow"/>
        </w:rPr>
        <w:t>б) более 5 см, но менее 6 см</w:t>
      </w:r>
      <w:r>
        <w:br/>
      </w:r>
      <w:r w:rsidRPr="00E1615E">
        <w:t>в) 3-4 см</w:t>
      </w:r>
      <w:r>
        <w:br/>
        <w:t xml:space="preserve">г) максимально возможная </w:t>
      </w:r>
    </w:p>
    <w:p w:rsidR="005F5835" w:rsidRDefault="005F5835" w:rsidP="005F5835">
      <w:pPr>
        <w:pStyle w:val="aa"/>
        <w:tabs>
          <w:tab w:val="right" w:pos="9355"/>
        </w:tabs>
        <w:spacing w:after="0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 ГЛАВНОЙ ПРИЧИНОЙ СМЕРТИ БОЛЬНОГО ПРИ ОСТРОЙ КРОВОПОТЕРЕ ЯВЛЯЕТСЯ: </w:t>
      </w:r>
      <w:r>
        <w:br/>
        <w:t xml:space="preserve">а) дефицит гемоглобина </w:t>
      </w:r>
      <w:r>
        <w:br/>
      </w:r>
      <w:r>
        <w:rPr>
          <w:highlight w:val="yellow"/>
        </w:rPr>
        <w:t>б</w:t>
      </w:r>
      <w:r w:rsidRPr="00814AC9">
        <w:rPr>
          <w:highlight w:val="yellow"/>
        </w:rPr>
        <w:t xml:space="preserve">) </w:t>
      </w:r>
      <w:proofErr w:type="spellStart"/>
      <w:r w:rsidRPr="00814AC9">
        <w:rPr>
          <w:highlight w:val="yellow"/>
        </w:rPr>
        <w:t>гиповолемия</w:t>
      </w:r>
      <w:proofErr w:type="spellEnd"/>
      <w:r>
        <w:br/>
        <w:t xml:space="preserve">в) </w:t>
      </w:r>
      <w:proofErr w:type="spellStart"/>
      <w:r>
        <w:t>гипопротеинемия</w:t>
      </w:r>
      <w:proofErr w:type="spellEnd"/>
      <w:r>
        <w:br/>
        <w:t xml:space="preserve">г) </w:t>
      </w:r>
      <w:proofErr w:type="spellStart"/>
      <w:r>
        <w:t>коагулопатия</w:t>
      </w:r>
      <w:proofErr w:type="spellEnd"/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 НАИБОЛЬШИЙ КЛИНИЧЕСКИЙ ЭФФЕКТ ДОСТИГАЕТСЯ ПРИ ПУТИ ВВЕДЕНИЯ АДРЕНАЛИНА: </w:t>
      </w:r>
      <w:r>
        <w:br/>
        <w:t xml:space="preserve">а) подкожный </w:t>
      </w:r>
      <w:r>
        <w:br/>
        <w:t xml:space="preserve">б) внутримышечный </w:t>
      </w:r>
      <w:r>
        <w:br/>
      </w:r>
      <w:r>
        <w:rPr>
          <w:highlight w:val="yellow"/>
        </w:rPr>
        <w:t>в</w:t>
      </w:r>
      <w:r w:rsidRPr="00814AC9">
        <w:rPr>
          <w:highlight w:val="yellow"/>
        </w:rPr>
        <w:t>) внутривенный</w:t>
      </w:r>
      <w:r>
        <w:br/>
        <w:t xml:space="preserve">г) </w:t>
      </w:r>
      <w:proofErr w:type="spellStart"/>
      <w:r>
        <w:t>внутритрахеальный</w:t>
      </w:r>
      <w:proofErr w:type="spellEnd"/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 ПОКАЗАНИЕМ К ДЕФИБРИЛЛЯЦИИ ЯВЛЯЮТСЯ: </w:t>
      </w:r>
      <w:r>
        <w:br/>
        <w:t xml:space="preserve">а) отсутствие пульса на сонных артериях </w:t>
      </w:r>
      <w:r>
        <w:br/>
      </w:r>
      <w:r>
        <w:lastRenderedPageBreak/>
        <w:t xml:space="preserve">б) отсутствие признаков эффективности закрытого массажа сердца в течение 1 мин </w:t>
      </w:r>
      <w:r>
        <w:br/>
      </w:r>
      <w:r>
        <w:rPr>
          <w:highlight w:val="yellow"/>
        </w:rPr>
        <w:t>в</w:t>
      </w:r>
      <w:r w:rsidRPr="00864449">
        <w:rPr>
          <w:highlight w:val="yellow"/>
        </w:rPr>
        <w:t>) регистрация фибрилляции сердца на ЭКГ</w:t>
      </w:r>
      <w:r>
        <w:br/>
        <w:t xml:space="preserve">г) отсутствие сознания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ИНТЕРВАЛ, С КОТОРЫМ ВВОДИТСЯ АДРЕНАЛИН ПРИ СЛР: </w:t>
      </w:r>
    </w:p>
    <w:p w:rsidR="005F5835" w:rsidRDefault="005F5835" w:rsidP="005F5835">
      <w:pPr>
        <w:pStyle w:val="aa"/>
      </w:pPr>
      <w:r>
        <w:t xml:space="preserve">а) каждые 15-30 секунд </w:t>
      </w:r>
      <w:r>
        <w:br/>
        <w:t xml:space="preserve">б) каждые 30-60 секунд </w:t>
      </w:r>
      <w:r>
        <w:br/>
      </w:r>
      <w:r>
        <w:rPr>
          <w:highlight w:val="yellow"/>
        </w:rPr>
        <w:t>в</w:t>
      </w:r>
      <w:r w:rsidRPr="00E1615E">
        <w:rPr>
          <w:highlight w:val="yellow"/>
        </w:rPr>
        <w:t>) каждые 3-5 минут</w:t>
      </w:r>
      <w:r>
        <w:br/>
        <w:t>г) вводится только однократно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ЧАСТОТА КОМПРЕССИЙ ГРУДНОЙ КЛЕТКИ ПРИ НЕПРЯМОМ МАССАЖЕ СЕРДЦА: </w:t>
      </w:r>
      <w:r>
        <w:br/>
        <w:t xml:space="preserve">а) 40-60 </w:t>
      </w:r>
      <w:r>
        <w:br/>
        <w:t xml:space="preserve">б) 70-80 </w:t>
      </w:r>
      <w:r>
        <w:br/>
        <w:t xml:space="preserve">в) 80-90 </w:t>
      </w:r>
      <w:r>
        <w:br/>
      </w:r>
      <w:r>
        <w:rPr>
          <w:highlight w:val="yellow"/>
        </w:rPr>
        <w:t>г</w:t>
      </w:r>
      <w:r w:rsidRPr="00E1615E">
        <w:rPr>
          <w:highlight w:val="yellow"/>
        </w:rPr>
        <w:t>) 100-120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СООТНОШЕНИЕ КОМПРЕССИЙ К ВЕНТИЛЯЦИИ ПРИ СЕРДЕЧНО-ЛЕГОЧНОЙ РЕАНИМАЦИИ У ВЗРОСЛЫХ СОСТАВЛЯЕТ (ПО ПРОТОКОЛУ 2010 ГОДА): </w:t>
      </w:r>
      <w:r>
        <w:br/>
      </w:r>
      <w:r>
        <w:rPr>
          <w:highlight w:val="yellow"/>
        </w:rPr>
        <w:t>а</w:t>
      </w:r>
      <w:r w:rsidRPr="00E1615E">
        <w:rPr>
          <w:highlight w:val="yellow"/>
        </w:rPr>
        <w:t>) 30:2</w:t>
      </w:r>
      <w:r>
        <w:br/>
        <w:t xml:space="preserve">б) 30:4 </w:t>
      </w:r>
      <w:r>
        <w:br/>
        <w:t xml:space="preserve">в) 30:5 </w:t>
      </w:r>
      <w:r>
        <w:br/>
        <w:t xml:space="preserve">г) 30:1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РЕАНИМАЦИОННЫЕ МЕРОПРИЯТИЯ ПРОВОДЯТСЯ: </w:t>
      </w:r>
      <w:r>
        <w:br/>
      </w:r>
      <w:r>
        <w:rPr>
          <w:highlight w:val="yellow"/>
        </w:rPr>
        <w:t>а</w:t>
      </w:r>
      <w:r w:rsidRPr="00E1615E">
        <w:rPr>
          <w:highlight w:val="yellow"/>
        </w:rPr>
        <w:t>) во всех случаях клинической смерти</w:t>
      </w:r>
      <w:r>
        <w:br/>
        <w:t xml:space="preserve">б) в случаях клинической смерти детей </w:t>
      </w:r>
      <w:r>
        <w:br/>
        <w:t xml:space="preserve">в) только в случае клинической смерти пострадавшего работоспособного возраста </w:t>
      </w:r>
      <w:r>
        <w:br/>
        <w:t xml:space="preserve">г) в случае биологической смерти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ОПТИМАЛЬНЫЙ СПОСОБ СОХРАНЕНИЯ ПРОХОДИМОСТИ ВЕРХНИХ ДЫХАТЕЛЬНЫХ ПУТЕЙ У ПОСТРАДАВШЕГО ЯВЛЯЕТСЯ: </w:t>
      </w:r>
      <w:r>
        <w:br/>
        <w:t xml:space="preserve">а) уложить пострадавшего на спину </w:t>
      </w:r>
      <w:r>
        <w:br/>
        <w:t xml:space="preserve">б) уложить пострадавшего на спину и осторожно запрокинуть ему голову </w:t>
      </w:r>
      <w:r>
        <w:br/>
      </w:r>
      <w:r>
        <w:rPr>
          <w:highlight w:val="yellow"/>
        </w:rPr>
        <w:t>в</w:t>
      </w:r>
      <w:r w:rsidRPr="00E1615E">
        <w:rPr>
          <w:highlight w:val="yellow"/>
        </w:rPr>
        <w:t>) уложить пострадавшего на спину и повернуть голову набок</w:t>
      </w:r>
      <w:r>
        <w:br/>
        <w:t>г) уложить пострадавшего на живот, разогнуть шею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>ОБЯЗАТЕЛЬНЫМ УСЛОВИЕМ ПРОВЕДЕНИЯ ЭФФЕКТИВНОГО МАССАЖА СЕРДЦА ЯВЛЯЕТСЯ:</w:t>
      </w:r>
      <w:r>
        <w:br/>
        <w:t xml:space="preserve"> а) пострадавший лежит на любой ровной поверхности </w:t>
      </w:r>
      <w:r>
        <w:br/>
        <w:t xml:space="preserve">б) пострадавший лежит на любой мягкой поверхности </w:t>
      </w:r>
      <w:r>
        <w:br/>
      </w:r>
      <w:r>
        <w:rPr>
          <w:highlight w:val="yellow"/>
        </w:rPr>
        <w:t>в</w:t>
      </w:r>
      <w:r w:rsidRPr="00E1615E">
        <w:rPr>
          <w:highlight w:val="yellow"/>
        </w:rPr>
        <w:t>) пострадавший лежит на ровной твердой поверхности</w:t>
      </w:r>
      <w:r>
        <w:br/>
        <w:t xml:space="preserve">г) пострадавший лежит на любой твердой поверхности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ТОЧКА ПРИЛОЖЕНИЯ РУК ПРИ ПРОВЕДЕНИИИ НЕПРЯМОГО МАССАЖА СЕРДЦА НАХОДИТСЯ: </w:t>
      </w:r>
      <w:r>
        <w:br/>
        <w:t xml:space="preserve">а) на верхней половине грудины </w:t>
      </w:r>
      <w:r>
        <w:br/>
      </w:r>
      <w:r>
        <w:rPr>
          <w:highlight w:val="yellow"/>
        </w:rPr>
        <w:t>б</w:t>
      </w:r>
      <w:r w:rsidRPr="00E1615E">
        <w:rPr>
          <w:highlight w:val="yellow"/>
        </w:rPr>
        <w:t>) на нижней половине грудины</w:t>
      </w:r>
      <w:r>
        <w:br/>
        <w:t xml:space="preserve">в) на центре грудины </w:t>
      </w:r>
      <w:r>
        <w:br/>
        <w:t xml:space="preserve">г) слева от грудины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ПОСЛЕДОВАТЕЛЬНОСТЬ МЕРОПРИЯТИЙ СЛР (ПРОТОКОЛ 2010 ГОДА): </w:t>
      </w:r>
      <w:r>
        <w:br/>
      </w:r>
      <w:r>
        <w:rPr>
          <w:highlight w:val="yellow"/>
        </w:rPr>
        <w:t>а</w:t>
      </w:r>
      <w:r w:rsidRPr="00E1615E">
        <w:rPr>
          <w:highlight w:val="yellow"/>
        </w:rPr>
        <w:t>) непрямой массаж сердца, обеспечение проходимости верхних дыхательных путей, ИВЛ</w:t>
      </w:r>
      <w:r>
        <w:br/>
        <w:t xml:space="preserve">б) ИВЛ, непрямой массаж сердца, обеспечение проходимости верхних дыхательных путей </w:t>
      </w:r>
      <w:r>
        <w:br/>
        <w:t xml:space="preserve">в) непрямой массаж сердца, ИВЛ, обеспечение проходимости верхних дыхательных путей </w:t>
      </w:r>
      <w:r>
        <w:br/>
        <w:t xml:space="preserve">г) непрямой массаж сердца, ИВЛ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ПРИЗНАКАМИ ПРАВИЛЬНО ПРОВОДИМОЙ СЛР ЯВЛЯЮТСЯ ВСЕ, КРОМЕ: </w:t>
      </w:r>
      <w:r>
        <w:br/>
        <w:t xml:space="preserve">а) появление самостоятельных дыхательных движений </w:t>
      </w:r>
      <w:r>
        <w:br/>
        <w:t xml:space="preserve">б) уменьшение цианоза </w:t>
      </w:r>
      <w:r>
        <w:br/>
        <w:t xml:space="preserve">в) пульсация крупных артерий соответственно частоте массаж </w:t>
      </w:r>
      <w:r>
        <w:br/>
      </w:r>
      <w:r>
        <w:rPr>
          <w:highlight w:val="yellow"/>
        </w:rPr>
        <w:t>г</w:t>
      </w:r>
      <w:r w:rsidRPr="00E1615E">
        <w:rPr>
          <w:highlight w:val="yellow"/>
        </w:rPr>
        <w:t>) помутнение роговицы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РЕАНИМАЦИОННЫЕ МЕРОПРИЯТИЯ В СЛУЧАЕ НЕЭФФЕКТИВНОСТИ ПРЕКРАЩАЮТ ЧЕРЕЗ: </w:t>
      </w:r>
      <w:r>
        <w:br/>
        <w:t xml:space="preserve">а) через 10 минут </w:t>
      </w:r>
      <w:r>
        <w:br/>
      </w:r>
      <w:r>
        <w:rPr>
          <w:highlight w:val="yellow"/>
        </w:rPr>
        <w:t>б</w:t>
      </w:r>
      <w:r w:rsidRPr="00E1615E">
        <w:rPr>
          <w:highlight w:val="yellow"/>
        </w:rPr>
        <w:t>) через 30 минут</w:t>
      </w:r>
      <w:r>
        <w:br/>
        <w:t>в) через 60 минут</w:t>
      </w:r>
      <w:r>
        <w:br/>
        <w:t xml:space="preserve">г) через 20 минут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БИОЛОГИЧЕСКАЯ СМЕРТЬ КОНСТАТИРУЕТСЯ НА ОСНОВАНИИ: </w:t>
      </w:r>
      <w:r>
        <w:br/>
      </w:r>
      <w:r>
        <w:rPr>
          <w:highlight w:val="yellow"/>
        </w:rPr>
        <w:t>а</w:t>
      </w:r>
      <w:r w:rsidRPr="00E1615E">
        <w:rPr>
          <w:highlight w:val="yellow"/>
        </w:rPr>
        <w:t>) наличия достоверных признаков смерти</w:t>
      </w:r>
      <w:r>
        <w:br/>
      </w:r>
      <w:r>
        <w:lastRenderedPageBreak/>
        <w:t xml:space="preserve">б) остановке кровообращения и дыхания </w:t>
      </w:r>
      <w:r>
        <w:br/>
        <w:t xml:space="preserve">в) расширенных зрачков </w:t>
      </w:r>
      <w:r>
        <w:br/>
        <w:t xml:space="preserve">г) выраженной бледности кожных покровов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 РЕАНИМАЦИОННЫЕ МЕРОПРИЯТИЯ НЕ ПРОВОДИТСЯ: </w:t>
      </w:r>
      <w:r>
        <w:br/>
      </w:r>
      <w:r>
        <w:rPr>
          <w:highlight w:val="yellow"/>
        </w:rPr>
        <w:t>а</w:t>
      </w:r>
      <w:r w:rsidRPr="00E1615E">
        <w:rPr>
          <w:highlight w:val="yellow"/>
        </w:rPr>
        <w:t>) при наличии признаков биологической смерти</w:t>
      </w:r>
      <w:r>
        <w:br/>
        <w:t xml:space="preserve">б) у больных старше 90 лет </w:t>
      </w:r>
      <w:r>
        <w:br/>
        <w:t xml:space="preserve">в) у лиц, ведущих асоциальный образ жизни </w:t>
      </w:r>
      <w:r>
        <w:br/>
        <w:t xml:space="preserve">г) у новорожденных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РЕАНИМАЦИОННЫЕ МЕРОПРИЯТИЯ НЕ ПРОВОДИТСЯ: </w:t>
      </w:r>
      <w:r>
        <w:br/>
      </w:r>
      <w:r>
        <w:rPr>
          <w:highlight w:val="yellow"/>
        </w:rPr>
        <w:t>а</w:t>
      </w:r>
      <w:r w:rsidRPr="00E1615E">
        <w:rPr>
          <w:highlight w:val="yellow"/>
        </w:rPr>
        <w:t>) при состоянии клинической смерти на фоне прогрессирования достоверно установленных неизлечимых заболеваний</w:t>
      </w:r>
      <w:r>
        <w:br/>
        <w:t xml:space="preserve">б) у больных старше 90 лет </w:t>
      </w:r>
      <w:r>
        <w:br/>
        <w:t xml:space="preserve">в) у лиц, ведущих асоциальный образ жизни </w:t>
      </w:r>
      <w:r>
        <w:br/>
        <w:t xml:space="preserve">г) у лиц старше 80 лет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РЕАНИМАЦИОННЫЕ МЕРОПРИЯТИЯ НЕ ПРОВОДЯТСЯ: </w:t>
      </w:r>
      <w:r>
        <w:br/>
        <w:t xml:space="preserve">а) при наличии признаков тяжелого переохлаждения </w:t>
      </w:r>
      <w:r>
        <w:br/>
        <w:t xml:space="preserve">б) при отравлении наркотическими анальгетиками </w:t>
      </w:r>
      <w:r>
        <w:br/>
      </w:r>
      <w:r>
        <w:rPr>
          <w:highlight w:val="yellow"/>
        </w:rPr>
        <w:t>в</w:t>
      </w:r>
      <w:r w:rsidRPr="00E1615E">
        <w:rPr>
          <w:highlight w:val="yellow"/>
        </w:rPr>
        <w:t>) при состоянии клинической смерти на фоне последствий острой травмы, несовместимых с жизнью</w:t>
      </w:r>
      <w:r>
        <w:br/>
        <w:t xml:space="preserve">г) у больных старше 70 лет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ВИД НАРУШЕНИЙ РИТМА СЕРДЦА, ТИПИЧНЫЙ ПРИ КОНТАКТНОМ ПОРАЖЕНИИ БЫТОВЫМ ЭЛЕКТРИЧЕСКИМ ТОКОМ: </w:t>
      </w:r>
      <w:r>
        <w:br/>
        <w:t xml:space="preserve">а) асистолия </w:t>
      </w:r>
      <w:r>
        <w:br/>
        <w:t xml:space="preserve">б) синдром слабости </w:t>
      </w:r>
      <w:proofErr w:type="spellStart"/>
      <w:r>
        <w:t>синусового</w:t>
      </w:r>
      <w:proofErr w:type="spellEnd"/>
      <w:r>
        <w:t xml:space="preserve"> узла </w:t>
      </w:r>
      <w:r>
        <w:br/>
        <w:t xml:space="preserve">в) мерцательная аритмия </w:t>
      </w:r>
      <w:r>
        <w:br/>
      </w:r>
      <w:r>
        <w:rPr>
          <w:highlight w:val="yellow"/>
        </w:rPr>
        <w:t>г</w:t>
      </w:r>
      <w:r w:rsidRPr="00E1615E">
        <w:rPr>
          <w:highlight w:val="yellow"/>
        </w:rPr>
        <w:t>) фибрилляция желудочков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 ПРИЗНАКИ, ХАРАКТЕРНЫЕ ТОЛЬКО ДЛЯ БИОЛОГИЧЕСКОЙ СМЕРТИ: </w:t>
      </w:r>
      <w:r>
        <w:br/>
        <w:t xml:space="preserve">а) </w:t>
      </w:r>
      <w:proofErr w:type="spellStart"/>
      <w:r>
        <w:t>агональное</w:t>
      </w:r>
      <w:proofErr w:type="spellEnd"/>
      <w:r>
        <w:t xml:space="preserve"> дыхание </w:t>
      </w:r>
      <w:r>
        <w:br/>
      </w:r>
      <w:r>
        <w:rPr>
          <w:highlight w:val="yellow"/>
        </w:rPr>
        <w:t>б</w:t>
      </w:r>
      <w:r w:rsidRPr="00E1615E">
        <w:rPr>
          <w:highlight w:val="yellow"/>
        </w:rPr>
        <w:t>) трупное окоченение</w:t>
      </w:r>
      <w:r>
        <w:br/>
        <w:t xml:space="preserve">в) отсутствие сознания </w:t>
      </w:r>
      <w:r>
        <w:br/>
        <w:t xml:space="preserve">г) отсутствие дыхания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ДИАГНОСТИКА ВИДА ОСТАНОВКИ СЕРДЦА ПРОВОДИТСЯ: </w:t>
      </w:r>
      <w:r>
        <w:br/>
        <w:t xml:space="preserve">а) по пульсу на сонной артерии </w:t>
      </w:r>
      <w:r>
        <w:br/>
      </w:r>
      <w:r>
        <w:rPr>
          <w:highlight w:val="yellow"/>
        </w:rPr>
        <w:t>б</w:t>
      </w:r>
      <w:r w:rsidRPr="00E1615E">
        <w:rPr>
          <w:highlight w:val="yellow"/>
        </w:rPr>
        <w:t>) по ЭКГ</w:t>
      </w:r>
      <w:r>
        <w:br/>
        <w:t xml:space="preserve">в) по сердечным тонам </w:t>
      </w:r>
      <w:r>
        <w:br/>
        <w:t xml:space="preserve">г) по пульсу на лучевой артерии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ДЛЯ КЛИНИЧЕСКОЙ СМЕРТИ НЕ ХАРАКТЕРНО: </w:t>
      </w:r>
      <w:r>
        <w:br/>
        <w:t xml:space="preserve">а) отсутствие самостоятельного дыхания </w:t>
      </w:r>
      <w:r>
        <w:br/>
        <w:t xml:space="preserve">б) отсутствие пульса на сонной артерии </w:t>
      </w:r>
      <w:r>
        <w:br/>
        <w:t>в) отсутствие сознания</w:t>
      </w:r>
      <w:r>
        <w:br/>
      </w:r>
      <w:r>
        <w:rPr>
          <w:highlight w:val="yellow"/>
        </w:rPr>
        <w:t>г</w:t>
      </w:r>
      <w:r w:rsidRPr="00E1615E">
        <w:rPr>
          <w:highlight w:val="yellow"/>
        </w:rPr>
        <w:t>) патологическое дыхание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ЛЕКАРСТВЕННЫЙ ПРЕПАРАТ, ПРИМЕНЯЕМЫЙ ПРИ ОСТАНОВКЕ СЕРДЦА: </w:t>
      </w:r>
      <w:r>
        <w:br/>
        <w:t xml:space="preserve">а) </w:t>
      </w:r>
      <w:proofErr w:type="spellStart"/>
      <w:r>
        <w:t>дроперидол</w:t>
      </w:r>
      <w:proofErr w:type="spellEnd"/>
      <w:r>
        <w:br/>
      </w:r>
      <w:r>
        <w:rPr>
          <w:highlight w:val="yellow"/>
        </w:rPr>
        <w:t>б</w:t>
      </w:r>
      <w:r w:rsidRPr="00E1615E">
        <w:rPr>
          <w:highlight w:val="yellow"/>
        </w:rPr>
        <w:t>) адреналин</w:t>
      </w:r>
      <w:r>
        <w:br/>
        <w:t xml:space="preserve">в) </w:t>
      </w:r>
      <w:proofErr w:type="spellStart"/>
      <w:r>
        <w:t>фуросемид</w:t>
      </w:r>
      <w:proofErr w:type="spellEnd"/>
      <w:r>
        <w:t xml:space="preserve"> </w:t>
      </w:r>
      <w:r>
        <w:br/>
        <w:t>г) кордиамин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ДОСТОВЕРНЫЙ ПРИЗНАК БИОЛОГИЧЕСКОЙ СМЕРТИ: </w:t>
      </w:r>
      <w:r>
        <w:br/>
        <w:t xml:space="preserve">а) прекращение сердечной деятельности </w:t>
      </w:r>
      <w:r>
        <w:br/>
      </w:r>
      <w:r>
        <w:rPr>
          <w:highlight w:val="yellow"/>
        </w:rPr>
        <w:t>б</w:t>
      </w:r>
      <w:r w:rsidRPr="00E1615E">
        <w:rPr>
          <w:highlight w:val="yellow"/>
        </w:rPr>
        <w:t>) трупное окоченение</w:t>
      </w:r>
      <w:r>
        <w:br/>
        <w:t xml:space="preserve">в) расширение зрачка </w:t>
      </w:r>
      <w:r>
        <w:br/>
        <w:t xml:space="preserve">г) прекращение дыхания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ДЛЯ ПРЕДУПРЕЖДЕНИЯ ЗАПАДЕНИЯ КОРНЯ ЯЗЫКА ПРИ ПРОВЕДЕНИИ РЕАНИМАЦИИ ГОЛОВА ПОСТРАДАВШЕГО ДОЛЖНА БЫТЬ: </w:t>
      </w:r>
      <w:r>
        <w:br/>
      </w:r>
      <w:r>
        <w:rPr>
          <w:highlight w:val="yellow"/>
        </w:rPr>
        <w:t>а</w:t>
      </w:r>
      <w:r w:rsidRPr="00E1615E">
        <w:rPr>
          <w:highlight w:val="yellow"/>
        </w:rPr>
        <w:t>) повернута на бок</w:t>
      </w:r>
      <w:r>
        <w:br/>
        <w:t xml:space="preserve">б) запрокинута назад </w:t>
      </w:r>
      <w:r>
        <w:br/>
        <w:t xml:space="preserve">в) согнута вперед </w:t>
      </w:r>
      <w:r>
        <w:br/>
        <w:t xml:space="preserve">г) в нейтральном положении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ПРОДОЛЖИТЕЛЬНОСТЬ КЛИНИЧЕСКОЙ СМЕРТИ УКОРАЧИВАЕТ: </w:t>
      </w:r>
      <w:r>
        <w:br/>
        <w:t xml:space="preserve">а) гипотермия </w:t>
      </w:r>
      <w:r>
        <w:br/>
      </w:r>
      <w:r>
        <w:rPr>
          <w:highlight w:val="yellow"/>
        </w:rPr>
        <w:lastRenderedPageBreak/>
        <w:t>б</w:t>
      </w:r>
      <w:r w:rsidRPr="00E1615E">
        <w:rPr>
          <w:highlight w:val="yellow"/>
        </w:rPr>
        <w:t>) гипертермия</w:t>
      </w:r>
      <w:r>
        <w:br/>
        <w:t xml:space="preserve">в) введение анестетиков </w:t>
      </w:r>
      <w:r>
        <w:br/>
        <w:t xml:space="preserve">г) введение наркотических анальгетиков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ОСНОВНОЕ ОСЛОЖНЕНИЕ, ВОЗНИКАЮЩЕЕ ПРИ ПРОВЕДЕНИИ ЗАКРЫТОГО МАССАЖА СЕРДЦА: </w:t>
      </w:r>
      <w:r>
        <w:br/>
        <w:t xml:space="preserve">а) перелом ключицы </w:t>
      </w:r>
      <w:r>
        <w:br/>
      </w:r>
      <w:r>
        <w:rPr>
          <w:highlight w:val="yellow"/>
        </w:rPr>
        <w:t>б</w:t>
      </w:r>
      <w:r w:rsidRPr="00E1615E">
        <w:rPr>
          <w:highlight w:val="yellow"/>
        </w:rPr>
        <w:t>) перелом ребер</w:t>
      </w:r>
      <w:r>
        <w:br/>
        <w:t xml:space="preserve">в) повреждение трахеи </w:t>
      </w:r>
      <w:r>
        <w:br/>
        <w:t xml:space="preserve">г) перелом позвоночника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 ЭЛЕКТРОДЫ ДЕФИБРИЛЯТОРА СЛЕДУЕТ РАСПОЛАГАТЬ: </w:t>
      </w:r>
      <w:r>
        <w:br/>
        <w:t xml:space="preserve">а) один электрод устанавливают на </w:t>
      </w:r>
      <w:proofErr w:type="gramStart"/>
      <w:r>
        <w:t>переднюю</w:t>
      </w:r>
      <w:proofErr w:type="gramEnd"/>
      <w:r>
        <w:t xml:space="preserve"> поверхность грудной клетки в области проекции сердца, а другой – в области угла левой лопатки </w:t>
      </w:r>
      <w:r>
        <w:br/>
        <w:t xml:space="preserve">б) электроды дефибриллятора располагаются по </w:t>
      </w:r>
      <w:proofErr w:type="spellStart"/>
      <w:r>
        <w:t>среднеподмышечным</w:t>
      </w:r>
      <w:proofErr w:type="spellEnd"/>
      <w:r>
        <w:t xml:space="preserve"> линиям </w:t>
      </w:r>
      <w:r>
        <w:br/>
      </w:r>
      <w:r>
        <w:rPr>
          <w:highlight w:val="yellow"/>
        </w:rPr>
        <w:t>в</w:t>
      </w:r>
      <w:r w:rsidRPr="00E1615E">
        <w:rPr>
          <w:highlight w:val="yellow"/>
        </w:rPr>
        <w:t xml:space="preserve">) один электрод устанавливают по правой </w:t>
      </w:r>
      <w:proofErr w:type="spellStart"/>
      <w:r w:rsidRPr="00E1615E">
        <w:rPr>
          <w:highlight w:val="yellow"/>
        </w:rPr>
        <w:t>парастернальной</w:t>
      </w:r>
      <w:proofErr w:type="spellEnd"/>
      <w:r w:rsidRPr="00E1615E">
        <w:rPr>
          <w:highlight w:val="yellow"/>
        </w:rPr>
        <w:t xml:space="preserve"> линии ниже ключицы, другой – </w:t>
      </w:r>
      <w:proofErr w:type="spellStart"/>
      <w:r w:rsidRPr="00E1615E">
        <w:rPr>
          <w:highlight w:val="yellow"/>
        </w:rPr>
        <w:t>латерально</w:t>
      </w:r>
      <w:proofErr w:type="spellEnd"/>
      <w:r w:rsidRPr="00E1615E">
        <w:rPr>
          <w:highlight w:val="yellow"/>
        </w:rPr>
        <w:t xml:space="preserve"> от верхушки сердца</w:t>
      </w:r>
      <w:r>
        <w:br/>
        <w:t xml:space="preserve">г) расположение электродов не имеет принципиального значения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ПРИ ПРОВЕДЕНИИ СЛР АДРЕНАЛИН ВВОДИТСЯ: </w:t>
      </w:r>
      <w:r>
        <w:br/>
      </w:r>
      <w:r>
        <w:rPr>
          <w:highlight w:val="yellow"/>
        </w:rPr>
        <w:t>а</w:t>
      </w:r>
      <w:r w:rsidRPr="00E1615E">
        <w:rPr>
          <w:highlight w:val="yellow"/>
        </w:rPr>
        <w:t>) 1 мг каждые 3-5 минут внутривенно</w:t>
      </w:r>
      <w:r>
        <w:br/>
        <w:t xml:space="preserve">б) 5 мг каждые 2-3 минуты внутривенно </w:t>
      </w:r>
      <w:r>
        <w:br/>
        <w:t xml:space="preserve">в) 5 мг каждую минуту подкожно </w:t>
      </w:r>
      <w:r>
        <w:br/>
        <w:t xml:space="preserve">г) неограниченно, путь введения не имеет значения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ВАРИАНТЫ НАРУШЕНИЙ СЕРДЕЧНОЙ ДЕЯТЕЛЬНОСТИ, ХАРАКТЕРИЗУЮЩИЕСЯ ПОЛНЫМ ПРЕКРАЩЕНИЕМ КРОВООБРАЩЕНИЯ: </w:t>
      </w:r>
      <w:r>
        <w:br/>
        <w:t xml:space="preserve">а) </w:t>
      </w:r>
      <w:proofErr w:type="spellStart"/>
      <w:r>
        <w:t>циркуляторный</w:t>
      </w:r>
      <w:proofErr w:type="spellEnd"/>
      <w:r>
        <w:t xml:space="preserve"> коллапс с отсутствием пульса на периферических артериях </w:t>
      </w:r>
      <w:r>
        <w:br/>
        <w:t xml:space="preserve">б) мерцание предсердий </w:t>
      </w:r>
      <w:r>
        <w:br/>
        <w:t xml:space="preserve">в) желудочковая брадикардия </w:t>
      </w:r>
      <w:r>
        <w:br/>
      </w:r>
      <w:r>
        <w:rPr>
          <w:highlight w:val="yellow"/>
        </w:rPr>
        <w:t>г</w:t>
      </w:r>
      <w:r w:rsidRPr="00E1615E">
        <w:rPr>
          <w:highlight w:val="yellow"/>
        </w:rPr>
        <w:t>) асистолия, фибрилляция желудочков, желудочковая тахикардия без пульса, электромеханическая диссоциация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ЛЕКАРСТВЕННЫЙ ПРЕПАРАТ, ПРИМЕНЯЕМЫЙ В ПЕРВУЮ ОЧЕРЕДЬ ПРИ АСИСТОЛИИ: </w:t>
      </w:r>
      <w:r>
        <w:br/>
        <w:t xml:space="preserve">а) кальция хлорид </w:t>
      </w:r>
      <w:r>
        <w:br/>
        <w:t xml:space="preserve">б) </w:t>
      </w:r>
      <w:proofErr w:type="spellStart"/>
      <w:r>
        <w:t>допамин</w:t>
      </w:r>
      <w:proofErr w:type="spellEnd"/>
      <w:r>
        <w:br/>
      </w:r>
      <w:r>
        <w:rPr>
          <w:highlight w:val="yellow"/>
        </w:rPr>
        <w:t>в</w:t>
      </w:r>
      <w:r w:rsidRPr="00E1615E">
        <w:rPr>
          <w:highlight w:val="yellow"/>
        </w:rPr>
        <w:t>) адреналин</w:t>
      </w:r>
      <w:r>
        <w:br/>
        <w:t xml:space="preserve">г) бикарбонат натрия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РЕКОМЕНДУЕМЫЕ ПУТИ ВВЕДЕНИЯ ПРЕПАРАТОВ ПРИ СЛР: </w:t>
      </w:r>
      <w:r>
        <w:br/>
      </w:r>
      <w:r>
        <w:rPr>
          <w:highlight w:val="yellow"/>
        </w:rPr>
        <w:t>а</w:t>
      </w:r>
      <w:r w:rsidRPr="00E1615E">
        <w:rPr>
          <w:highlight w:val="yellow"/>
        </w:rPr>
        <w:t>) внутривенный и внутрикостный</w:t>
      </w:r>
      <w:r>
        <w:br/>
        <w:t xml:space="preserve">б) </w:t>
      </w:r>
      <w:proofErr w:type="spellStart"/>
      <w:r>
        <w:t>эндотрахеальный</w:t>
      </w:r>
      <w:proofErr w:type="spellEnd"/>
      <w:r>
        <w:t xml:space="preserve"> и внутрикостный </w:t>
      </w:r>
      <w:r>
        <w:br/>
        <w:t xml:space="preserve">в) внутривенный и внутримышечный </w:t>
      </w:r>
      <w:r>
        <w:br/>
        <w:t xml:space="preserve">г) внутримышечный и внутрикостный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ФАКТОР, КОТОРЫЙ УВЕЛИЧИВАЮТ УСТОЙЧИВОСТЬ ГОЛОВНОГО МОЗГА К ГИПОКСИИ: </w:t>
      </w:r>
      <w:r>
        <w:br/>
        <w:t xml:space="preserve">а) введение анестетиков </w:t>
      </w:r>
      <w:r>
        <w:br/>
      </w:r>
      <w:r>
        <w:rPr>
          <w:highlight w:val="yellow"/>
        </w:rPr>
        <w:t>б</w:t>
      </w:r>
      <w:r w:rsidRPr="00E1615E">
        <w:rPr>
          <w:highlight w:val="yellow"/>
        </w:rPr>
        <w:t>) гипотермия</w:t>
      </w:r>
      <w:r>
        <w:br/>
        <w:t xml:space="preserve">в) введение наркотических анальгетиков </w:t>
      </w:r>
      <w:r>
        <w:br/>
        <w:t xml:space="preserve">г) все ответы верны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СИМПТОМЫ ЭФФЕКТИВНОСТИ ИВЛ ВСЕ, КРОМЕ: </w:t>
      </w:r>
      <w:r>
        <w:br/>
        <w:t xml:space="preserve">а) экскурсии грудной клетки, синхронно с дыханием </w:t>
      </w:r>
      <w:r>
        <w:br/>
        <w:t xml:space="preserve">б) наличие газового потока из дыхательных путей пациента на выдохе </w:t>
      </w:r>
      <w:r>
        <w:br/>
      </w:r>
      <w:r>
        <w:rPr>
          <w:highlight w:val="yellow"/>
        </w:rPr>
        <w:t>в</w:t>
      </w:r>
      <w:r w:rsidRPr="00E1615E">
        <w:rPr>
          <w:highlight w:val="yellow"/>
        </w:rPr>
        <w:t xml:space="preserve">) расширение </w:t>
      </w:r>
      <w:proofErr w:type="spellStart"/>
      <w:r w:rsidRPr="00E1615E">
        <w:rPr>
          <w:highlight w:val="yellow"/>
        </w:rPr>
        <w:t>эпигастральной</w:t>
      </w:r>
      <w:proofErr w:type="spellEnd"/>
      <w:r w:rsidRPr="00E1615E">
        <w:rPr>
          <w:highlight w:val="yellow"/>
        </w:rPr>
        <w:t xml:space="preserve"> области синхронно с вдохом</w:t>
      </w:r>
      <w:r>
        <w:br/>
        <w:t xml:space="preserve">г) физиологический цвет кожных покровов и видимых слизистых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>ВОЗМОЖНЫЕ ПРИЧИНЫ РАЗДУВАНИЯ ЖЕЛУДКА ПРИ ПРОВЕДЕНИИ ИВЛ МЕТОДОМ РОТ В РОТ:</w:t>
      </w:r>
    </w:p>
    <w:p w:rsidR="005F5835" w:rsidRDefault="005F5835" w:rsidP="005F5835">
      <w:pPr>
        <w:pStyle w:val="aa"/>
      </w:pPr>
      <w:r>
        <w:rPr>
          <w:highlight w:val="yellow"/>
        </w:rPr>
        <w:t>а</w:t>
      </w:r>
      <w:r w:rsidRPr="00E1615E">
        <w:rPr>
          <w:highlight w:val="yellow"/>
        </w:rPr>
        <w:t>) неправильное положение головы</w:t>
      </w:r>
      <w:r>
        <w:br/>
        <w:t xml:space="preserve">б) избыточный объем и частота вентиляции </w:t>
      </w:r>
      <w:r>
        <w:br/>
        <w:t xml:space="preserve">в) частичная или полная закупорка входа в гортань </w:t>
      </w:r>
      <w:r>
        <w:br/>
        <w:t xml:space="preserve">г) все варианты верны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ПРОДОЛЖИТЕЛЬНОСТЬ ВДОХА ПРИ ИВЛ ЭКСПИРАТОРНЫМИ МЕТОДАМИ («РОТ-В-РОТ», «РОТ-В-НОС»): </w:t>
      </w:r>
      <w:r>
        <w:br/>
      </w:r>
      <w:r>
        <w:rPr>
          <w:highlight w:val="yellow"/>
        </w:rPr>
        <w:t>а</w:t>
      </w:r>
      <w:r w:rsidRPr="00E1615E">
        <w:rPr>
          <w:highlight w:val="yellow"/>
        </w:rPr>
        <w:t>) 1 секунда</w:t>
      </w:r>
      <w:r>
        <w:br/>
        <w:t xml:space="preserve">б) 2 секунды </w:t>
      </w:r>
      <w:r>
        <w:br/>
        <w:t xml:space="preserve">в) 0,5 секунды </w:t>
      </w:r>
      <w:r>
        <w:br/>
        <w:t xml:space="preserve">г) не имеет значения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НА ЭКГ ДИАГНОСТИРОВАНА ФИБРИЛЛЯЦИЯ ЖЕЛУДОЧКОВ. ПЕРВООЧЕРЕДНЫМ ТЕРАПЕВТИЧЕСКИМ МЕРОПРИЯТИЕМ ДОЛЖНО БЫТЬ: </w:t>
      </w:r>
      <w:r>
        <w:br/>
        <w:t xml:space="preserve">а) введение адреналина </w:t>
      </w:r>
      <w:r>
        <w:br/>
      </w:r>
      <w:r>
        <w:lastRenderedPageBreak/>
        <w:t xml:space="preserve">б) введение </w:t>
      </w:r>
      <w:proofErr w:type="spellStart"/>
      <w:r>
        <w:t>лидокаина</w:t>
      </w:r>
      <w:proofErr w:type="spellEnd"/>
      <w:r>
        <w:br/>
      </w:r>
      <w:r>
        <w:rPr>
          <w:highlight w:val="yellow"/>
        </w:rPr>
        <w:t>в</w:t>
      </w:r>
      <w:r w:rsidRPr="00E1615E">
        <w:rPr>
          <w:highlight w:val="yellow"/>
        </w:rPr>
        <w:t xml:space="preserve">) </w:t>
      </w:r>
      <w:proofErr w:type="gramStart"/>
      <w:r w:rsidRPr="00E1615E">
        <w:rPr>
          <w:highlight w:val="yellow"/>
        </w:rPr>
        <w:t>электрическая</w:t>
      </w:r>
      <w:proofErr w:type="gramEnd"/>
      <w:r w:rsidRPr="00E1615E">
        <w:rPr>
          <w:highlight w:val="yellow"/>
        </w:rPr>
        <w:t xml:space="preserve"> </w:t>
      </w:r>
      <w:proofErr w:type="spellStart"/>
      <w:r w:rsidRPr="00E1615E">
        <w:rPr>
          <w:highlight w:val="yellow"/>
        </w:rPr>
        <w:t>дефибрилляция</w:t>
      </w:r>
      <w:proofErr w:type="spellEnd"/>
      <w:r>
        <w:br/>
        <w:t>г) введение кальция хлорида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МЕШОК АМБУ ИСПОЛЬЗУЕТСЯ ПРИ ПРОВЕДЕНИИ: </w:t>
      </w:r>
      <w:r>
        <w:br/>
        <w:t xml:space="preserve">а) непрямого массажа сердца </w:t>
      </w:r>
      <w:r>
        <w:br/>
      </w:r>
      <w:r>
        <w:rPr>
          <w:highlight w:val="yellow"/>
        </w:rPr>
        <w:t>б</w:t>
      </w:r>
      <w:r w:rsidRPr="00E1615E">
        <w:rPr>
          <w:highlight w:val="yellow"/>
        </w:rPr>
        <w:t>) искусственной вентиляции легких</w:t>
      </w:r>
      <w:r>
        <w:br/>
        <w:t xml:space="preserve">в) </w:t>
      </w:r>
      <w:proofErr w:type="spellStart"/>
      <w:r>
        <w:t>дефибрилляции</w:t>
      </w:r>
      <w:proofErr w:type="spellEnd"/>
      <w:r>
        <w:br/>
        <w:t xml:space="preserve">г) </w:t>
      </w:r>
      <w:proofErr w:type="spellStart"/>
      <w:r>
        <w:t>ЭКГ-диагностики</w:t>
      </w:r>
      <w:proofErr w:type="spellEnd"/>
      <w:r>
        <w:t xml:space="preserve"> 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r>
        <w:t xml:space="preserve">ВО ВРЕМЯ ПРОВЕДЕНИЯ ЗАКРЫТОГО МАССАЖА СЕРДЦА ПОЯВИЛСЯ СПЕЦИФИЧЕСКИЙ ХРУСТ, СВИДЕТЕЛЬСТВУЮЩИЙ О ПЕРЕЛОМЕ РЕБЕР. ВАШИ ДАЛЬНЕЙШИЕ ДЕЙСТВИЯ: </w:t>
      </w:r>
      <w:r>
        <w:br/>
        <w:t xml:space="preserve">а) приостановить массаж вследствие опасности развития кардиопульмонального шока </w:t>
      </w:r>
      <w:r>
        <w:br/>
        <w:t xml:space="preserve">б) выполнить новокаиновую блокаду мест переломов и продолжить массаж сердца </w:t>
      </w:r>
      <w:r>
        <w:br/>
        <w:t xml:space="preserve">в) продолжать массаж </w:t>
      </w:r>
      <w:r>
        <w:br/>
      </w:r>
      <w:r>
        <w:rPr>
          <w:highlight w:val="yellow"/>
        </w:rPr>
        <w:t>г</w:t>
      </w:r>
      <w:r w:rsidRPr="00E1615E">
        <w:rPr>
          <w:highlight w:val="yellow"/>
        </w:rPr>
        <w:t>) продолжать массаж, строго установив основания ладоней на грудину</w:t>
      </w:r>
    </w:p>
    <w:p w:rsidR="005F5835" w:rsidRDefault="005F5835" w:rsidP="005F5835">
      <w:pPr>
        <w:pStyle w:val="aa"/>
      </w:pPr>
    </w:p>
    <w:p w:rsidR="005F5835" w:rsidRDefault="005F5835" w:rsidP="005F5835">
      <w:pPr>
        <w:pStyle w:val="aa"/>
        <w:numPr>
          <w:ilvl w:val="0"/>
          <w:numId w:val="60"/>
        </w:numPr>
      </w:pPr>
      <w:proofErr w:type="gramStart"/>
      <w:r>
        <w:t xml:space="preserve">ПРИ ОСТАНОВКЕ КРОВООБРАЩЕНИЯ, ВЫЗВАННОЙ ЭЛЕКТРОТРАВМОЙ: </w:t>
      </w:r>
      <w:r>
        <w:br/>
        <w:t xml:space="preserve">а) зрачки остаются узкими длительное время </w:t>
      </w:r>
      <w:r>
        <w:br/>
      </w:r>
      <w:r>
        <w:rPr>
          <w:highlight w:val="yellow"/>
        </w:rPr>
        <w:t>б</w:t>
      </w:r>
      <w:r w:rsidRPr="00E1615E">
        <w:rPr>
          <w:highlight w:val="yellow"/>
        </w:rPr>
        <w:t>) мероприятия СЛР не должны отличаться от общепринятых</w:t>
      </w:r>
      <w:r>
        <w:br/>
        <w:t xml:space="preserve">в) к пострадавшему нельзя прикасаться даже после обесточивания </w:t>
      </w:r>
      <w:r>
        <w:br/>
        <w:t xml:space="preserve">г) СЛР начать с немедленной </w:t>
      </w:r>
      <w:proofErr w:type="spellStart"/>
      <w:r>
        <w:t>дефибрилляции</w:t>
      </w:r>
      <w:proofErr w:type="spellEnd"/>
      <w:r>
        <w:t xml:space="preserve"> разрядом 600 Дж</w:t>
      </w:r>
      <w:proofErr w:type="gramEnd"/>
    </w:p>
    <w:p w:rsidR="005F5835" w:rsidRPr="00470D87" w:rsidRDefault="005F5835" w:rsidP="005F5835">
      <w:pPr>
        <w:ind w:left="720"/>
      </w:pPr>
    </w:p>
    <w:p w:rsidR="005F5835" w:rsidRDefault="005F5835" w:rsidP="005F5835">
      <w:pPr>
        <w:tabs>
          <w:tab w:val="right" w:pos="9355"/>
        </w:tabs>
        <w:spacing w:after="0"/>
      </w:pPr>
    </w:p>
    <w:p w:rsidR="005F5835" w:rsidRDefault="005F5835" w:rsidP="005F5835">
      <w:pPr>
        <w:tabs>
          <w:tab w:val="right" w:pos="9355"/>
        </w:tabs>
        <w:spacing w:after="0"/>
      </w:pPr>
    </w:p>
    <w:p w:rsidR="005F5835" w:rsidRDefault="005F5835" w:rsidP="005F5835">
      <w:pPr>
        <w:tabs>
          <w:tab w:val="right" w:pos="9355"/>
        </w:tabs>
        <w:spacing w:after="0"/>
      </w:pPr>
    </w:p>
    <w:p w:rsidR="0063143A" w:rsidRPr="0063143A" w:rsidRDefault="0063143A" w:rsidP="0063143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3143A" w:rsidRPr="0063143A" w:rsidSect="000415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F0"/>
    <w:multiLevelType w:val="hybridMultilevel"/>
    <w:tmpl w:val="73DA0EC6"/>
    <w:lvl w:ilvl="0" w:tplc="164008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DE0D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6882B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4F6D3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6606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6C083C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78439B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64540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8C4874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619DE"/>
    <w:multiLevelType w:val="hybridMultilevel"/>
    <w:tmpl w:val="FF84F7B0"/>
    <w:lvl w:ilvl="0" w:tplc="9D7640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F6CF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F6E068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06A6D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D7C880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652166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58859A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22B47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6027BB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A20F3"/>
    <w:multiLevelType w:val="hybridMultilevel"/>
    <w:tmpl w:val="6428B384"/>
    <w:lvl w:ilvl="0" w:tplc="661A80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FC0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7CB9C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22297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3860CB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D40ACB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DDA21E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D1C75D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9642B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C40D5"/>
    <w:multiLevelType w:val="hybridMultilevel"/>
    <w:tmpl w:val="F4668686"/>
    <w:lvl w:ilvl="0" w:tplc="63262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2F2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AC8DCD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1EB5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CFC0FF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B68A9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4DA93A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3ACC2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B621C1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E1254"/>
    <w:multiLevelType w:val="hybridMultilevel"/>
    <w:tmpl w:val="8410FD84"/>
    <w:lvl w:ilvl="0" w:tplc="63B8E2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EA90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9EBFD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5499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C4A88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A8413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B94810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1B2C49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2C447C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940CB"/>
    <w:multiLevelType w:val="hybridMultilevel"/>
    <w:tmpl w:val="DCBA6DB4"/>
    <w:lvl w:ilvl="0" w:tplc="EB166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885E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A92EEB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003F3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2A352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94874E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DAE47C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E232F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38C940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82271"/>
    <w:multiLevelType w:val="hybridMultilevel"/>
    <w:tmpl w:val="E1E23C26"/>
    <w:lvl w:ilvl="0" w:tplc="C5F61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E6202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262493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C0AB0D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0B83C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10A3A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667A2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3876C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7EA2E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F3A15"/>
    <w:multiLevelType w:val="hybridMultilevel"/>
    <w:tmpl w:val="C82A9DCA"/>
    <w:lvl w:ilvl="0" w:tplc="FC1EA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926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9DC095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A258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048F0A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FD061F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F6E2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0ED0D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E5271B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A65EB"/>
    <w:multiLevelType w:val="hybridMultilevel"/>
    <w:tmpl w:val="65223C6C"/>
    <w:lvl w:ilvl="0" w:tplc="5426B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D87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16896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7C87A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D4D33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F241C6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5F6C87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143FD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52A1BE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224E9"/>
    <w:multiLevelType w:val="hybridMultilevel"/>
    <w:tmpl w:val="5414074E"/>
    <w:lvl w:ilvl="0" w:tplc="AE7074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1490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F6239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6E95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47A03C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0648B9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3A6A73C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CD667C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ACBE1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86229F"/>
    <w:multiLevelType w:val="hybridMultilevel"/>
    <w:tmpl w:val="BE486014"/>
    <w:lvl w:ilvl="0" w:tplc="6FBC1A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FE6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15459E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34077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A9899A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30AD1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2D29D0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DCF744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FCBA0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966544"/>
    <w:multiLevelType w:val="hybridMultilevel"/>
    <w:tmpl w:val="48F8DD04"/>
    <w:lvl w:ilvl="0" w:tplc="8A321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E6A68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2AEA23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2AB1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D6F04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BCA178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EA0003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D5492B4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FADA4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C10930"/>
    <w:multiLevelType w:val="hybridMultilevel"/>
    <w:tmpl w:val="55F8925A"/>
    <w:lvl w:ilvl="0" w:tplc="06E276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4C86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78BFE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232C76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C029A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E14070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3CC23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DBA8884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F70F5B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4312C3"/>
    <w:multiLevelType w:val="hybridMultilevel"/>
    <w:tmpl w:val="D5FA7A16"/>
    <w:lvl w:ilvl="0" w:tplc="FDB21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24F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AC0A4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BF61A9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886CD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22742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4587F2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448BE14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5FECE5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C932DC"/>
    <w:multiLevelType w:val="hybridMultilevel"/>
    <w:tmpl w:val="99E45E02"/>
    <w:lvl w:ilvl="0" w:tplc="E65295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1E0E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90412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BE40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A0869D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CD2FAE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6A39C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CE4A924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4CA1F1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33E07"/>
    <w:multiLevelType w:val="hybridMultilevel"/>
    <w:tmpl w:val="AB72E47A"/>
    <w:lvl w:ilvl="0" w:tplc="AFF6FC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8E2C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3D60CE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C623C5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45886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60B96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B7C93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EE0EF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FE516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A10AAA"/>
    <w:multiLevelType w:val="hybridMultilevel"/>
    <w:tmpl w:val="B3B0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A3FDD"/>
    <w:multiLevelType w:val="hybridMultilevel"/>
    <w:tmpl w:val="8EACFC0E"/>
    <w:lvl w:ilvl="0" w:tplc="569AE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AB2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78DD7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9C01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7AE9B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7769F3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1E709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D0DCB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3BC412A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B41E2"/>
    <w:multiLevelType w:val="hybridMultilevel"/>
    <w:tmpl w:val="66B004CE"/>
    <w:lvl w:ilvl="0" w:tplc="D1A8D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D000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0D6DF2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E6E25F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93667D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1065E2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8F2BCD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461C2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C1AC95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AB61D3"/>
    <w:multiLevelType w:val="hybridMultilevel"/>
    <w:tmpl w:val="4BE29A2A"/>
    <w:lvl w:ilvl="0" w:tplc="B5EEF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F27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1D4E83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2268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122CE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4E798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80037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86B6C4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498504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6D71DB"/>
    <w:multiLevelType w:val="hybridMultilevel"/>
    <w:tmpl w:val="5C72165C"/>
    <w:lvl w:ilvl="0" w:tplc="313AD0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DA04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34A426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848E9B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A625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4CE067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7678A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7A8E26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1657C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C35203"/>
    <w:multiLevelType w:val="hybridMultilevel"/>
    <w:tmpl w:val="0194E898"/>
    <w:lvl w:ilvl="0" w:tplc="A61E7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A68D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4605D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54F81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04126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7101B3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1D2965C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AD645A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12716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1C57CD"/>
    <w:multiLevelType w:val="hybridMultilevel"/>
    <w:tmpl w:val="39D8A734"/>
    <w:lvl w:ilvl="0" w:tplc="EFD0A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7D038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32721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7E016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ADA48F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DB2AD4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25EFE6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C8E99C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7B8B69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F51983"/>
    <w:multiLevelType w:val="hybridMultilevel"/>
    <w:tmpl w:val="DD18A676"/>
    <w:lvl w:ilvl="0" w:tplc="82A6A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8ECB9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0DC07A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D4DF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A4997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18D09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48083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6C229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865C8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737945"/>
    <w:multiLevelType w:val="hybridMultilevel"/>
    <w:tmpl w:val="5C661402"/>
    <w:lvl w:ilvl="0" w:tplc="D0F4D5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267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F70BF3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A6260D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3A6C6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64B41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65051A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684B164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5F03F1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F374DC"/>
    <w:multiLevelType w:val="hybridMultilevel"/>
    <w:tmpl w:val="F1B2E3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620C7F"/>
    <w:multiLevelType w:val="hybridMultilevel"/>
    <w:tmpl w:val="3A067674"/>
    <w:lvl w:ilvl="0" w:tplc="A7563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A431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28A7FC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DE436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F6E80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9C220E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3820D9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40848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7967B1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553D0D"/>
    <w:multiLevelType w:val="hybridMultilevel"/>
    <w:tmpl w:val="BEB0F490"/>
    <w:lvl w:ilvl="0" w:tplc="E604A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1A4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C0D81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CC6272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A0FCE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B686E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ADE7CB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5B8430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D16889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571A16"/>
    <w:multiLevelType w:val="hybridMultilevel"/>
    <w:tmpl w:val="E8CECD8C"/>
    <w:lvl w:ilvl="0" w:tplc="FD123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8A4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EED3B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303F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14EB0B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D234D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820960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6A6706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F8A027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6B1A04"/>
    <w:multiLevelType w:val="hybridMultilevel"/>
    <w:tmpl w:val="56E89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77604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93AEA"/>
    <w:multiLevelType w:val="hybridMultilevel"/>
    <w:tmpl w:val="D7D22996"/>
    <w:lvl w:ilvl="0" w:tplc="CC820C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0E3F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5CA312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F23DC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CA0EB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E7610F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71E093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62428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064489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122E7D"/>
    <w:multiLevelType w:val="hybridMultilevel"/>
    <w:tmpl w:val="7C321904"/>
    <w:lvl w:ilvl="0" w:tplc="EF96F1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129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888DB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50FEB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4462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CEC656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83AF5A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BF841E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4080E3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A86E8B"/>
    <w:multiLevelType w:val="hybridMultilevel"/>
    <w:tmpl w:val="23A83F80"/>
    <w:lvl w:ilvl="0" w:tplc="6F1AA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A9439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38D39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E090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E46BB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2C558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E1A237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46CDCE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940AE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B96BAF"/>
    <w:multiLevelType w:val="hybridMultilevel"/>
    <w:tmpl w:val="C61A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A320AC"/>
    <w:multiLevelType w:val="hybridMultilevel"/>
    <w:tmpl w:val="1FF8EE6A"/>
    <w:lvl w:ilvl="0" w:tplc="FEEA19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549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2AF9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E8F41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9E2E39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A2E791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798952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F6EA6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12F65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060529"/>
    <w:multiLevelType w:val="hybridMultilevel"/>
    <w:tmpl w:val="62281FE8"/>
    <w:lvl w:ilvl="0" w:tplc="59EC44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6AC4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AA2094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638B59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30AA6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5F2F42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F2D90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634D42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D144E4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18264C"/>
    <w:multiLevelType w:val="hybridMultilevel"/>
    <w:tmpl w:val="E604BAAC"/>
    <w:lvl w:ilvl="0" w:tplc="0EDC67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865B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18648E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76ABFD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8AC87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A90A78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6D0C70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70D84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56CEB0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C664F4"/>
    <w:multiLevelType w:val="hybridMultilevel"/>
    <w:tmpl w:val="72689EC4"/>
    <w:lvl w:ilvl="0" w:tplc="4BCEA5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7285F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8E9C9416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5A8994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6B6C828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6206EF62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4380DD68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6E0A9BA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D2AC9FAC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8">
    <w:nsid w:val="5F1911A1"/>
    <w:multiLevelType w:val="hybridMultilevel"/>
    <w:tmpl w:val="FE048E72"/>
    <w:lvl w:ilvl="0" w:tplc="189ED0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72D1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9058B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50115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2E0DC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21679A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3EEB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F0635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290538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2C6B0C"/>
    <w:multiLevelType w:val="hybridMultilevel"/>
    <w:tmpl w:val="D3C2654E"/>
    <w:lvl w:ilvl="0" w:tplc="C1D46F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CAEA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95AB08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A524EA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9247AD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9C950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B034D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D5E286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9438C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E41A32"/>
    <w:multiLevelType w:val="hybridMultilevel"/>
    <w:tmpl w:val="6950A40C"/>
    <w:lvl w:ilvl="0" w:tplc="0F0476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4AB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50CB13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D3AB8F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22F49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2E4C76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2DC253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526C1F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846A32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BD5C7B"/>
    <w:multiLevelType w:val="hybridMultilevel"/>
    <w:tmpl w:val="3B60305C"/>
    <w:lvl w:ilvl="0" w:tplc="80BAF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EE5D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2C8C89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C02C8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F0101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8A044B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3A007A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4CC50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5DAA0F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D970B6"/>
    <w:multiLevelType w:val="hybridMultilevel"/>
    <w:tmpl w:val="A094F604"/>
    <w:lvl w:ilvl="0" w:tplc="C22488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1DEAE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87EC1C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05C944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884C5B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23086C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06578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5038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49CA3E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7D3A64"/>
    <w:multiLevelType w:val="hybridMultilevel"/>
    <w:tmpl w:val="77323F5C"/>
    <w:lvl w:ilvl="0" w:tplc="F7260B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36E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9E4A3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069E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5F2344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00D8C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A547CF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4E6A8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5C68AA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A96E59"/>
    <w:multiLevelType w:val="hybridMultilevel"/>
    <w:tmpl w:val="401285B0"/>
    <w:lvl w:ilvl="0" w:tplc="53322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74852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2A15E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8D2E1E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E3289F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62637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ACC0CD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14C7AC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ACE24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FE27D4"/>
    <w:multiLevelType w:val="hybridMultilevel"/>
    <w:tmpl w:val="53262C0C"/>
    <w:lvl w:ilvl="0" w:tplc="461ABC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17069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B4BA4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196797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6C29C5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5B835C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F62869C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E0A640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7DCF4B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E533C87"/>
    <w:multiLevelType w:val="hybridMultilevel"/>
    <w:tmpl w:val="B9544E72"/>
    <w:lvl w:ilvl="0" w:tplc="05944B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AE3B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A5211D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CF87F0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7A8DD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EF278E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268D45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136D7C4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F8A46C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EF4DE8"/>
    <w:multiLevelType w:val="hybridMultilevel"/>
    <w:tmpl w:val="F984C3B8"/>
    <w:lvl w:ilvl="0" w:tplc="0ABAD9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E1AE0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140263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30226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6E26DE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ADE8D0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6C824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8620FE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A8CD73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703628"/>
    <w:multiLevelType w:val="hybridMultilevel"/>
    <w:tmpl w:val="B73E3B36"/>
    <w:lvl w:ilvl="0" w:tplc="14EAA8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627C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BE4F47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7EB4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292D05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7B8B5E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58995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FA6D064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A496F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1CC7223"/>
    <w:multiLevelType w:val="hybridMultilevel"/>
    <w:tmpl w:val="F51A9A00"/>
    <w:lvl w:ilvl="0" w:tplc="84AA16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47E74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34E322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C656C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BF22BA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1A690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5F80B6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D6457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9A8AB9A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3AC54FD"/>
    <w:multiLevelType w:val="hybridMultilevel"/>
    <w:tmpl w:val="50681F74"/>
    <w:lvl w:ilvl="0" w:tplc="07EAD9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48BB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A1C2B9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BCE5B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42165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7F437C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56340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706DD7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E4A21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4331FE6"/>
    <w:multiLevelType w:val="hybridMultilevel"/>
    <w:tmpl w:val="CB46C4C8"/>
    <w:lvl w:ilvl="0" w:tplc="9E6C2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5451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447C4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6EFA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3924BD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C29AB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C1C6F8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40FCF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62EC2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5336A11"/>
    <w:multiLevelType w:val="hybridMultilevel"/>
    <w:tmpl w:val="CFB26C0C"/>
    <w:lvl w:ilvl="0" w:tplc="9DA8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62B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CE6EF3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63086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A2ED71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1B42F7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E16068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74BFD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421E0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562122A"/>
    <w:multiLevelType w:val="hybridMultilevel"/>
    <w:tmpl w:val="2110A9F0"/>
    <w:lvl w:ilvl="0" w:tplc="DE945C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344C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43E13A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4AE26D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CB0DB8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B8AB93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A4A91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9AA0D5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B025C0A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71836FD"/>
    <w:multiLevelType w:val="hybridMultilevel"/>
    <w:tmpl w:val="908CDF8A"/>
    <w:lvl w:ilvl="0" w:tplc="6FA0E4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706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C2C94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3426DF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3E55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3CA0E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3C79E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FAB54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5E0CE7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BC8050C"/>
    <w:multiLevelType w:val="hybridMultilevel"/>
    <w:tmpl w:val="7450BD40"/>
    <w:lvl w:ilvl="0" w:tplc="D9CE30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D69C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085A4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7300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EC547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9907BC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C2BB8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CA0A4C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1CE20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1F7D24"/>
    <w:multiLevelType w:val="hybridMultilevel"/>
    <w:tmpl w:val="667AB97C"/>
    <w:lvl w:ilvl="0" w:tplc="3AEE3F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5265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98636E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AD47F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4CED61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79A19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B8E371C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D92BBD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C06A5BA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EC937A4"/>
    <w:multiLevelType w:val="hybridMultilevel"/>
    <w:tmpl w:val="8F9E22E6"/>
    <w:lvl w:ilvl="0" w:tplc="5C6057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9CC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2698F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22BF6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030CA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9A3FA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AA708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9EA39C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D7A801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ED2188E"/>
    <w:multiLevelType w:val="hybridMultilevel"/>
    <w:tmpl w:val="80862218"/>
    <w:lvl w:ilvl="0" w:tplc="449435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38F1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205C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40679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A1CA20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162BC2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FCB42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FBAA7D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9462E9A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EE0288E"/>
    <w:multiLevelType w:val="hybridMultilevel"/>
    <w:tmpl w:val="F878A614"/>
    <w:lvl w:ilvl="0" w:tplc="CA608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36D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000A80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FAA529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C9CC66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040079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0AFD8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CA2E01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E7A388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3"/>
  </w:num>
  <w:num w:numId="3">
    <w:abstractNumId w:val="16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6"/>
  <w:displayHorizontalDrawingGridEvery w:val="2"/>
  <w:characterSpacingControl w:val="doNotCompress"/>
  <w:compat/>
  <w:rsids>
    <w:rsidRoot w:val="00742FF8"/>
    <w:rsid w:val="000140F2"/>
    <w:rsid w:val="00016ABC"/>
    <w:rsid w:val="000256BA"/>
    <w:rsid w:val="00026734"/>
    <w:rsid w:val="000313F1"/>
    <w:rsid w:val="00032878"/>
    <w:rsid w:val="000371D5"/>
    <w:rsid w:val="00037CF8"/>
    <w:rsid w:val="00037FB5"/>
    <w:rsid w:val="000415C6"/>
    <w:rsid w:val="00044A39"/>
    <w:rsid w:val="00046947"/>
    <w:rsid w:val="000638C5"/>
    <w:rsid w:val="000809FC"/>
    <w:rsid w:val="00092363"/>
    <w:rsid w:val="000B4E93"/>
    <w:rsid w:val="000C1D49"/>
    <w:rsid w:val="000C3246"/>
    <w:rsid w:val="000C5C2E"/>
    <w:rsid w:val="000C709B"/>
    <w:rsid w:val="00103AFA"/>
    <w:rsid w:val="001119AA"/>
    <w:rsid w:val="0011263F"/>
    <w:rsid w:val="00120C81"/>
    <w:rsid w:val="00131F77"/>
    <w:rsid w:val="001321B8"/>
    <w:rsid w:val="001342FF"/>
    <w:rsid w:val="00141187"/>
    <w:rsid w:val="00142573"/>
    <w:rsid w:val="00144683"/>
    <w:rsid w:val="0015360E"/>
    <w:rsid w:val="00155DE4"/>
    <w:rsid w:val="00160879"/>
    <w:rsid w:val="00165C05"/>
    <w:rsid w:val="00173E2E"/>
    <w:rsid w:val="00175C32"/>
    <w:rsid w:val="00177603"/>
    <w:rsid w:val="001A479A"/>
    <w:rsid w:val="001A753D"/>
    <w:rsid w:val="001A77FE"/>
    <w:rsid w:val="001B123E"/>
    <w:rsid w:val="001B1F02"/>
    <w:rsid w:val="001C1F0A"/>
    <w:rsid w:val="001C203A"/>
    <w:rsid w:val="001D28EB"/>
    <w:rsid w:val="001D65E2"/>
    <w:rsid w:val="001D7950"/>
    <w:rsid w:val="001E40FA"/>
    <w:rsid w:val="001E50AD"/>
    <w:rsid w:val="001F0967"/>
    <w:rsid w:val="001F4372"/>
    <w:rsid w:val="001F6029"/>
    <w:rsid w:val="001F7AB1"/>
    <w:rsid w:val="00200B99"/>
    <w:rsid w:val="0020522E"/>
    <w:rsid w:val="00207E5A"/>
    <w:rsid w:val="00213DD5"/>
    <w:rsid w:val="0022342D"/>
    <w:rsid w:val="00225601"/>
    <w:rsid w:val="00243092"/>
    <w:rsid w:val="00261E35"/>
    <w:rsid w:val="00262B4C"/>
    <w:rsid w:val="00265862"/>
    <w:rsid w:val="00265D02"/>
    <w:rsid w:val="00266513"/>
    <w:rsid w:val="00275DA7"/>
    <w:rsid w:val="00276988"/>
    <w:rsid w:val="00280C3B"/>
    <w:rsid w:val="00287AD9"/>
    <w:rsid w:val="00290AB2"/>
    <w:rsid w:val="00293703"/>
    <w:rsid w:val="00297115"/>
    <w:rsid w:val="002A6DB8"/>
    <w:rsid w:val="002B7972"/>
    <w:rsid w:val="002C593C"/>
    <w:rsid w:val="002D00E7"/>
    <w:rsid w:val="002D7ED2"/>
    <w:rsid w:val="002E40F4"/>
    <w:rsid w:val="002E4B89"/>
    <w:rsid w:val="002F5BE9"/>
    <w:rsid w:val="003007AA"/>
    <w:rsid w:val="00302C21"/>
    <w:rsid w:val="00304E7E"/>
    <w:rsid w:val="00307381"/>
    <w:rsid w:val="00310F1C"/>
    <w:rsid w:val="00315EFE"/>
    <w:rsid w:val="00341B0A"/>
    <w:rsid w:val="0034508A"/>
    <w:rsid w:val="00347EA0"/>
    <w:rsid w:val="0035752E"/>
    <w:rsid w:val="003608A5"/>
    <w:rsid w:val="00363698"/>
    <w:rsid w:val="00380126"/>
    <w:rsid w:val="00386C88"/>
    <w:rsid w:val="003A3FB7"/>
    <w:rsid w:val="003B3452"/>
    <w:rsid w:val="003B461D"/>
    <w:rsid w:val="003B6C5C"/>
    <w:rsid w:val="003B757C"/>
    <w:rsid w:val="003C1E62"/>
    <w:rsid w:val="003C216D"/>
    <w:rsid w:val="003D38B0"/>
    <w:rsid w:val="003D7C5B"/>
    <w:rsid w:val="003F0FF0"/>
    <w:rsid w:val="003F34D5"/>
    <w:rsid w:val="003F4D53"/>
    <w:rsid w:val="003F765E"/>
    <w:rsid w:val="00404CCE"/>
    <w:rsid w:val="00424720"/>
    <w:rsid w:val="0044345D"/>
    <w:rsid w:val="0044696B"/>
    <w:rsid w:val="0045404A"/>
    <w:rsid w:val="00461F8A"/>
    <w:rsid w:val="004755F4"/>
    <w:rsid w:val="00481B70"/>
    <w:rsid w:val="00495731"/>
    <w:rsid w:val="00496C19"/>
    <w:rsid w:val="00497C6F"/>
    <w:rsid w:val="004A2974"/>
    <w:rsid w:val="004B1DDD"/>
    <w:rsid w:val="004C3226"/>
    <w:rsid w:val="004D6AE9"/>
    <w:rsid w:val="004E1703"/>
    <w:rsid w:val="004E318E"/>
    <w:rsid w:val="004E37AF"/>
    <w:rsid w:val="004E5EE7"/>
    <w:rsid w:val="005024BC"/>
    <w:rsid w:val="00505FF2"/>
    <w:rsid w:val="00512C90"/>
    <w:rsid w:val="00516AC8"/>
    <w:rsid w:val="00531087"/>
    <w:rsid w:val="00532E6B"/>
    <w:rsid w:val="00533D0E"/>
    <w:rsid w:val="00535EDF"/>
    <w:rsid w:val="0053681A"/>
    <w:rsid w:val="005437F6"/>
    <w:rsid w:val="005452DB"/>
    <w:rsid w:val="005561EC"/>
    <w:rsid w:val="0056122E"/>
    <w:rsid w:val="005628D3"/>
    <w:rsid w:val="00562CB7"/>
    <w:rsid w:val="005670A1"/>
    <w:rsid w:val="005729C7"/>
    <w:rsid w:val="0058721B"/>
    <w:rsid w:val="0059173B"/>
    <w:rsid w:val="005A28B1"/>
    <w:rsid w:val="005B4E75"/>
    <w:rsid w:val="005D2F1B"/>
    <w:rsid w:val="005D53EE"/>
    <w:rsid w:val="005E1615"/>
    <w:rsid w:val="005E22AC"/>
    <w:rsid w:val="005E5E3D"/>
    <w:rsid w:val="005E65AA"/>
    <w:rsid w:val="005E6922"/>
    <w:rsid w:val="005E6F07"/>
    <w:rsid w:val="005F5835"/>
    <w:rsid w:val="005F584F"/>
    <w:rsid w:val="0061710A"/>
    <w:rsid w:val="00624C55"/>
    <w:rsid w:val="00630FC5"/>
    <w:rsid w:val="0063143A"/>
    <w:rsid w:val="00632062"/>
    <w:rsid w:val="006335DF"/>
    <w:rsid w:val="00642E3D"/>
    <w:rsid w:val="006431A7"/>
    <w:rsid w:val="00647C2D"/>
    <w:rsid w:val="00653913"/>
    <w:rsid w:val="00654036"/>
    <w:rsid w:val="00664056"/>
    <w:rsid w:val="006718D3"/>
    <w:rsid w:val="00671B30"/>
    <w:rsid w:val="006946E6"/>
    <w:rsid w:val="006A038E"/>
    <w:rsid w:val="006A1F3A"/>
    <w:rsid w:val="006A508C"/>
    <w:rsid w:val="006B512C"/>
    <w:rsid w:val="006B61EF"/>
    <w:rsid w:val="006C76AD"/>
    <w:rsid w:val="006F01B6"/>
    <w:rsid w:val="006F03FE"/>
    <w:rsid w:val="006F0C3E"/>
    <w:rsid w:val="006F5307"/>
    <w:rsid w:val="006F729B"/>
    <w:rsid w:val="00706D49"/>
    <w:rsid w:val="00712D10"/>
    <w:rsid w:val="00714BF1"/>
    <w:rsid w:val="00715FBF"/>
    <w:rsid w:val="00716827"/>
    <w:rsid w:val="00722A89"/>
    <w:rsid w:val="00724678"/>
    <w:rsid w:val="00725A5E"/>
    <w:rsid w:val="0072675E"/>
    <w:rsid w:val="00737B80"/>
    <w:rsid w:val="00742FF8"/>
    <w:rsid w:val="00755F83"/>
    <w:rsid w:val="00773ECF"/>
    <w:rsid w:val="00790DCF"/>
    <w:rsid w:val="00796DD1"/>
    <w:rsid w:val="007B30DF"/>
    <w:rsid w:val="007B4A1B"/>
    <w:rsid w:val="007C3625"/>
    <w:rsid w:val="007D3243"/>
    <w:rsid w:val="007D55D5"/>
    <w:rsid w:val="007E2EE0"/>
    <w:rsid w:val="007F2FCF"/>
    <w:rsid w:val="007F3886"/>
    <w:rsid w:val="008007DA"/>
    <w:rsid w:val="00803DF3"/>
    <w:rsid w:val="008053DA"/>
    <w:rsid w:val="00810B5B"/>
    <w:rsid w:val="0081296D"/>
    <w:rsid w:val="008137B3"/>
    <w:rsid w:val="008146A9"/>
    <w:rsid w:val="008146B6"/>
    <w:rsid w:val="008154B0"/>
    <w:rsid w:val="00815EE7"/>
    <w:rsid w:val="00817A3F"/>
    <w:rsid w:val="0082724C"/>
    <w:rsid w:val="008332C6"/>
    <w:rsid w:val="00837882"/>
    <w:rsid w:val="00852C20"/>
    <w:rsid w:val="00855B10"/>
    <w:rsid w:val="00871EAC"/>
    <w:rsid w:val="00874911"/>
    <w:rsid w:val="0087660C"/>
    <w:rsid w:val="0088496F"/>
    <w:rsid w:val="00886962"/>
    <w:rsid w:val="00887BA7"/>
    <w:rsid w:val="008A1F23"/>
    <w:rsid w:val="008A5B72"/>
    <w:rsid w:val="008B141D"/>
    <w:rsid w:val="008B27C8"/>
    <w:rsid w:val="008F2DCE"/>
    <w:rsid w:val="008F5302"/>
    <w:rsid w:val="00900446"/>
    <w:rsid w:val="009138EC"/>
    <w:rsid w:val="00916894"/>
    <w:rsid w:val="00922888"/>
    <w:rsid w:val="009247B8"/>
    <w:rsid w:val="009275FE"/>
    <w:rsid w:val="00927AA5"/>
    <w:rsid w:val="00931E00"/>
    <w:rsid w:val="00951DEE"/>
    <w:rsid w:val="00957528"/>
    <w:rsid w:val="00963D8C"/>
    <w:rsid w:val="00980585"/>
    <w:rsid w:val="009953CD"/>
    <w:rsid w:val="009A553D"/>
    <w:rsid w:val="009B3ADF"/>
    <w:rsid w:val="009B4E17"/>
    <w:rsid w:val="009C5610"/>
    <w:rsid w:val="009C6A0B"/>
    <w:rsid w:val="009D1A96"/>
    <w:rsid w:val="009D58F8"/>
    <w:rsid w:val="009E0177"/>
    <w:rsid w:val="009E36B9"/>
    <w:rsid w:val="009E72A3"/>
    <w:rsid w:val="009F42EA"/>
    <w:rsid w:val="00A06D9B"/>
    <w:rsid w:val="00A12D05"/>
    <w:rsid w:val="00A21765"/>
    <w:rsid w:val="00A2220D"/>
    <w:rsid w:val="00A24CBD"/>
    <w:rsid w:val="00A33B79"/>
    <w:rsid w:val="00A34426"/>
    <w:rsid w:val="00A44D85"/>
    <w:rsid w:val="00A63AB3"/>
    <w:rsid w:val="00A77FC5"/>
    <w:rsid w:val="00A80142"/>
    <w:rsid w:val="00A9024B"/>
    <w:rsid w:val="00AA0663"/>
    <w:rsid w:val="00AA13E8"/>
    <w:rsid w:val="00AA3EBC"/>
    <w:rsid w:val="00AB182F"/>
    <w:rsid w:val="00AB6437"/>
    <w:rsid w:val="00AD0AD2"/>
    <w:rsid w:val="00AD4D2F"/>
    <w:rsid w:val="00AD799F"/>
    <w:rsid w:val="00AF0210"/>
    <w:rsid w:val="00AF32D1"/>
    <w:rsid w:val="00AF7BE7"/>
    <w:rsid w:val="00B008EB"/>
    <w:rsid w:val="00B1325C"/>
    <w:rsid w:val="00B145B2"/>
    <w:rsid w:val="00B15B8C"/>
    <w:rsid w:val="00B169E3"/>
    <w:rsid w:val="00B27795"/>
    <w:rsid w:val="00B34C92"/>
    <w:rsid w:val="00B576DD"/>
    <w:rsid w:val="00B57E5A"/>
    <w:rsid w:val="00B60FE1"/>
    <w:rsid w:val="00B649FF"/>
    <w:rsid w:val="00B7229A"/>
    <w:rsid w:val="00B72907"/>
    <w:rsid w:val="00B74EC0"/>
    <w:rsid w:val="00B83ED3"/>
    <w:rsid w:val="00B84A61"/>
    <w:rsid w:val="00B96B4A"/>
    <w:rsid w:val="00BB081A"/>
    <w:rsid w:val="00BB1397"/>
    <w:rsid w:val="00BB177E"/>
    <w:rsid w:val="00BB3115"/>
    <w:rsid w:val="00BB3336"/>
    <w:rsid w:val="00BC0BD6"/>
    <w:rsid w:val="00BC1AD3"/>
    <w:rsid w:val="00BD546A"/>
    <w:rsid w:val="00BE3FD9"/>
    <w:rsid w:val="00BE4EE0"/>
    <w:rsid w:val="00BE7364"/>
    <w:rsid w:val="00BF281E"/>
    <w:rsid w:val="00BF7E1F"/>
    <w:rsid w:val="00C041C3"/>
    <w:rsid w:val="00C15157"/>
    <w:rsid w:val="00C20E9D"/>
    <w:rsid w:val="00C222E8"/>
    <w:rsid w:val="00C32E99"/>
    <w:rsid w:val="00C40914"/>
    <w:rsid w:val="00C530FC"/>
    <w:rsid w:val="00C5392F"/>
    <w:rsid w:val="00C613A9"/>
    <w:rsid w:val="00C62F14"/>
    <w:rsid w:val="00C71992"/>
    <w:rsid w:val="00C9214A"/>
    <w:rsid w:val="00CA6BCF"/>
    <w:rsid w:val="00CA7A41"/>
    <w:rsid w:val="00CB5969"/>
    <w:rsid w:val="00CC42E3"/>
    <w:rsid w:val="00CD3B03"/>
    <w:rsid w:val="00CD66E6"/>
    <w:rsid w:val="00CE43B5"/>
    <w:rsid w:val="00CE7121"/>
    <w:rsid w:val="00CF2BE6"/>
    <w:rsid w:val="00CF317F"/>
    <w:rsid w:val="00CF7BFE"/>
    <w:rsid w:val="00D065D8"/>
    <w:rsid w:val="00D15BCC"/>
    <w:rsid w:val="00D227B5"/>
    <w:rsid w:val="00D22877"/>
    <w:rsid w:val="00D26FB2"/>
    <w:rsid w:val="00D40FD9"/>
    <w:rsid w:val="00D4330A"/>
    <w:rsid w:val="00D65B10"/>
    <w:rsid w:val="00D67FAF"/>
    <w:rsid w:val="00D727DC"/>
    <w:rsid w:val="00D762ED"/>
    <w:rsid w:val="00D91B96"/>
    <w:rsid w:val="00D936F8"/>
    <w:rsid w:val="00D93AFC"/>
    <w:rsid w:val="00DA3099"/>
    <w:rsid w:val="00DB0553"/>
    <w:rsid w:val="00DC5258"/>
    <w:rsid w:val="00DC7C16"/>
    <w:rsid w:val="00DE0480"/>
    <w:rsid w:val="00DE310F"/>
    <w:rsid w:val="00DE4C6E"/>
    <w:rsid w:val="00DF26C5"/>
    <w:rsid w:val="00E06E7C"/>
    <w:rsid w:val="00E15690"/>
    <w:rsid w:val="00E21DFC"/>
    <w:rsid w:val="00E24D9A"/>
    <w:rsid w:val="00E307E1"/>
    <w:rsid w:val="00E35F00"/>
    <w:rsid w:val="00E42EF7"/>
    <w:rsid w:val="00E42FE2"/>
    <w:rsid w:val="00E468BE"/>
    <w:rsid w:val="00E50616"/>
    <w:rsid w:val="00E51073"/>
    <w:rsid w:val="00E5325A"/>
    <w:rsid w:val="00E60F31"/>
    <w:rsid w:val="00E61BB2"/>
    <w:rsid w:val="00E62930"/>
    <w:rsid w:val="00E70315"/>
    <w:rsid w:val="00E7145C"/>
    <w:rsid w:val="00E723A2"/>
    <w:rsid w:val="00E8136B"/>
    <w:rsid w:val="00E9432A"/>
    <w:rsid w:val="00EA1255"/>
    <w:rsid w:val="00EA2ECD"/>
    <w:rsid w:val="00EA433B"/>
    <w:rsid w:val="00EB339D"/>
    <w:rsid w:val="00ED5C68"/>
    <w:rsid w:val="00EE3149"/>
    <w:rsid w:val="00EE3F63"/>
    <w:rsid w:val="00EF7C93"/>
    <w:rsid w:val="00F04A4F"/>
    <w:rsid w:val="00F10345"/>
    <w:rsid w:val="00F12F9B"/>
    <w:rsid w:val="00F175B1"/>
    <w:rsid w:val="00F44330"/>
    <w:rsid w:val="00F46B5B"/>
    <w:rsid w:val="00F5027C"/>
    <w:rsid w:val="00F56D43"/>
    <w:rsid w:val="00F56DCA"/>
    <w:rsid w:val="00F57391"/>
    <w:rsid w:val="00F60F80"/>
    <w:rsid w:val="00F749FB"/>
    <w:rsid w:val="00F774AD"/>
    <w:rsid w:val="00F92DDD"/>
    <w:rsid w:val="00F9376F"/>
    <w:rsid w:val="00FB7753"/>
    <w:rsid w:val="00FC2D0F"/>
    <w:rsid w:val="00FE21D8"/>
    <w:rsid w:val="00FE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F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F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3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74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742F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Exact">
    <w:name w:val="Основной текст (2) Exact"/>
    <w:basedOn w:val="a0"/>
    <w:link w:val="21"/>
    <w:uiPriority w:val="99"/>
    <w:rsid w:val="00742FF8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742FF8"/>
    <w:pPr>
      <w:widowControl w:val="0"/>
      <w:shd w:val="clear" w:color="auto" w:fill="FFFFFF"/>
      <w:spacing w:after="180" w:line="240" w:lineRule="atLeast"/>
    </w:pPr>
    <w:rPr>
      <w:rFonts w:ascii="Times New Roman" w:eastAsiaTheme="minorHAnsi" w:hAnsi="Times New Roman" w:cstheme="minorBidi"/>
      <w:lang w:eastAsia="en-US"/>
    </w:rPr>
  </w:style>
  <w:style w:type="paragraph" w:styleId="22">
    <w:name w:val="Body Text 2"/>
    <w:basedOn w:val="a"/>
    <w:link w:val="23"/>
    <w:uiPriority w:val="99"/>
    <w:unhideWhenUsed/>
    <w:rsid w:val="000415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415C6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(2)_"/>
    <w:basedOn w:val="a0"/>
    <w:link w:val="210"/>
    <w:uiPriority w:val="99"/>
    <w:rsid w:val="0072675E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72675E"/>
    <w:pPr>
      <w:widowControl w:val="0"/>
      <w:shd w:val="clear" w:color="auto" w:fill="FFFFFF"/>
      <w:spacing w:after="180" w:line="240" w:lineRule="atLeast"/>
    </w:pPr>
    <w:rPr>
      <w:rFonts w:ascii="Times New Roman" w:eastAsiaTheme="minorHAnsi" w:hAnsi="Times New Roman" w:cstheme="minorBidi"/>
      <w:lang w:eastAsia="en-US"/>
    </w:rPr>
  </w:style>
  <w:style w:type="character" w:customStyle="1" w:styleId="a4">
    <w:name w:val="Основной текст_"/>
    <w:basedOn w:val="a0"/>
    <w:link w:val="11"/>
    <w:rsid w:val="00D26F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D26FB2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5">
    <w:name w:val="Колонтитул_"/>
    <w:basedOn w:val="a0"/>
    <w:link w:val="a6"/>
    <w:uiPriority w:val="99"/>
    <w:rsid w:val="0056122E"/>
    <w:rPr>
      <w:rFonts w:ascii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5612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lang w:eastAsia="en-US"/>
    </w:rPr>
  </w:style>
  <w:style w:type="character" w:customStyle="1" w:styleId="5Exact">
    <w:name w:val="Основной текст (5) Exact"/>
    <w:basedOn w:val="a0"/>
    <w:link w:val="5"/>
    <w:uiPriority w:val="99"/>
    <w:rsid w:val="006F0C3E"/>
    <w:rPr>
      <w:rFonts w:ascii="Arial Narrow" w:hAnsi="Arial Narrow" w:cs="Arial Narrow"/>
      <w:b/>
      <w:bCs/>
      <w:sz w:val="20"/>
      <w:szCs w:val="20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uiPriority w:val="99"/>
    <w:rsid w:val="006F0C3E"/>
    <w:pPr>
      <w:widowControl w:val="0"/>
      <w:shd w:val="clear" w:color="auto" w:fill="FFFFFF"/>
      <w:spacing w:after="0" w:line="240" w:lineRule="atLeast"/>
    </w:pPr>
    <w:rPr>
      <w:rFonts w:ascii="Arial Narrow" w:eastAsiaTheme="minorHAnsi" w:hAnsi="Arial Narrow" w:cs="Arial Narrow"/>
      <w:b/>
      <w:bCs/>
      <w:sz w:val="20"/>
      <w:szCs w:val="20"/>
      <w:lang w:val="en-US" w:eastAsia="en-US"/>
    </w:rPr>
  </w:style>
  <w:style w:type="character" w:customStyle="1" w:styleId="15">
    <w:name w:val="Основной текст (15)_"/>
    <w:basedOn w:val="a0"/>
    <w:link w:val="150"/>
    <w:uiPriority w:val="99"/>
    <w:rsid w:val="0065403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54036"/>
    <w:pPr>
      <w:widowControl w:val="0"/>
      <w:shd w:val="clear" w:color="auto" w:fill="FFFFFF"/>
      <w:spacing w:after="0" w:line="274" w:lineRule="exact"/>
      <w:ind w:hanging="600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18Exact">
    <w:name w:val="Основной текст (18) Exact"/>
    <w:basedOn w:val="a0"/>
    <w:link w:val="18"/>
    <w:uiPriority w:val="99"/>
    <w:rsid w:val="00654036"/>
    <w:rPr>
      <w:rFonts w:ascii="Times New Roman" w:hAnsi="Times New Roman" w:cs="Times New Roman"/>
      <w:shd w:val="clear" w:color="auto" w:fill="FFFFFF"/>
    </w:rPr>
  </w:style>
  <w:style w:type="paragraph" w:customStyle="1" w:styleId="18">
    <w:name w:val="Основной текст (18)"/>
    <w:basedOn w:val="a"/>
    <w:link w:val="18Exact"/>
    <w:uiPriority w:val="99"/>
    <w:rsid w:val="00654036"/>
    <w:pPr>
      <w:widowControl w:val="0"/>
      <w:shd w:val="clear" w:color="auto" w:fill="FFFFFF"/>
      <w:spacing w:before="60" w:after="0" w:line="240" w:lineRule="atLeast"/>
    </w:pPr>
    <w:rPr>
      <w:rFonts w:ascii="Times New Roman" w:eastAsiaTheme="minorHAnsi" w:hAnsi="Times New Roman"/>
      <w:lang w:eastAsia="en-US"/>
    </w:rPr>
  </w:style>
  <w:style w:type="character" w:customStyle="1" w:styleId="mw-headline">
    <w:name w:val="mw-headline"/>
    <w:basedOn w:val="a0"/>
    <w:rsid w:val="00175C32"/>
  </w:style>
  <w:style w:type="character" w:styleId="a7">
    <w:name w:val="Hyperlink"/>
    <w:basedOn w:val="a0"/>
    <w:uiPriority w:val="99"/>
    <w:unhideWhenUsed/>
    <w:rsid w:val="00175C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53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74A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Normal (Web)"/>
    <w:basedOn w:val="a"/>
    <w:uiPriority w:val="99"/>
    <w:unhideWhenUsed/>
    <w:rsid w:val="00276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3F0FF0"/>
    <w:rPr>
      <w:b/>
      <w:bCs/>
    </w:rPr>
  </w:style>
  <w:style w:type="paragraph" w:styleId="aa">
    <w:name w:val="List Paragraph"/>
    <w:basedOn w:val="a"/>
    <w:uiPriority w:val="34"/>
    <w:qFormat/>
    <w:rsid w:val="00CE712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62CB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b">
    <w:name w:val="Table Grid"/>
    <w:basedOn w:val="a1"/>
    <w:uiPriority w:val="59"/>
    <w:rsid w:val="001E5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B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4E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62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12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2621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076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030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do.imk37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436A08-DC4F-43D7-A23A-6858CDE9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6071</TotalTime>
  <Pages>42</Pages>
  <Words>10467</Words>
  <Characters>59666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Касса</cp:lastModifiedBy>
  <cp:revision>231</cp:revision>
  <cp:lastPrinted>2022-03-14T09:04:00Z</cp:lastPrinted>
  <dcterms:created xsi:type="dcterms:W3CDTF">2017-12-11T11:19:00Z</dcterms:created>
  <dcterms:modified xsi:type="dcterms:W3CDTF">2022-04-05T06:47:00Z</dcterms:modified>
</cp:coreProperties>
</file>